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B2" w:rsidRPr="00131759" w:rsidRDefault="00032085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72810" cy="818124"/>
            <wp:effectExtent l="0" t="0" r="0" b="0"/>
            <wp:docPr id="1" name="Obrázok 1" descr="C:\Users\navratilova\AppData\Local\Microsoft\Windows\INetCache\Content.Outlook\BS8SHJ05\OPII_loga_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ratilova\AppData\Local\Microsoft\Windows\INetCache\Content.Outlook\BS8SHJ05\OPII_loga_M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1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8B2" w:rsidRPr="00131759" w:rsidRDefault="009458B2" w:rsidP="001474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7652B" w:rsidRDefault="0037652B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:rsidR="00984AC9" w:rsidRPr="00CB58D0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CB58D0">
        <w:rPr>
          <w:rFonts w:ascii="Calibri" w:hAnsi="Calibri"/>
          <w:b/>
          <w:sz w:val="28"/>
          <w:szCs w:val="28"/>
        </w:rPr>
        <w:t>VYHLÁSENIE</w:t>
      </w:r>
      <w:r w:rsidR="0037652B">
        <w:rPr>
          <w:rFonts w:ascii="Calibri" w:hAnsi="Calibri"/>
          <w:b/>
          <w:sz w:val="28"/>
          <w:szCs w:val="28"/>
        </w:rPr>
        <w:t xml:space="preserve"> </w:t>
      </w:r>
      <w:r w:rsidRPr="00CB58D0">
        <w:rPr>
          <w:rFonts w:ascii="Calibri" w:hAnsi="Calibri"/>
          <w:b/>
          <w:sz w:val="28"/>
          <w:szCs w:val="28"/>
        </w:rPr>
        <w:t>NA KVALIFIKOVANIE SA AKO MSP</w:t>
      </w:r>
    </w:p>
    <w:p w:rsidR="00984AC9" w:rsidRPr="00131759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Presná identifikácia žiadajúceho podniku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425B7C">
        <w:rPr>
          <w:rFonts w:ascii="Calibri" w:hAnsi="Calibri"/>
          <w:sz w:val="22"/>
          <w:szCs w:val="22"/>
        </w:rPr>
        <w:t xml:space="preserve"> </w:t>
      </w:r>
      <w:r w:rsidR="003F2091">
        <w:rPr>
          <w:rFonts w:ascii="Calibri" w:hAnsi="Calibri"/>
          <w:sz w:val="22"/>
          <w:szCs w:val="22"/>
        </w:rPr>
        <w:t xml:space="preserve"> </w:t>
      </w:r>
    </w:p>
    <w:p w:rsidR="00984AC9" w:rsidRPr="00131759" w:rsidRDefault="00984AC9" w:rsidP="00F26BD3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425B7C">
        <w:rPr>
          <w:rFonts w:ascii="Calibri" w:hAnsi="Calibri"/>
          <w:sz w:val="22"/>
          <w:szCs w:val="22"/>
        </w:rPr>
        <w:t xml:space="preserve"> </w:t>
      </w:r>
    </w:p>
    <w:p w:rsidR="00F8263B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144738">
        <w:rPr>
          <w:rFonts w:ascii="Calibri" w:hAnsi="Calibri"/>
          <w:sz w:val="22"/>
          <w:szCs w:val="22"/>
        </w:rPr>
        <w:t xml:space="preserve"> </w:t>
      </w: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DIČ</w:t>
      </w:r>
      <w:r w:rsidR="00D6302B" w:rsidRPr="00131759">
        <w:rPr>
          <w:rFonts w:ascii="Calibri" w:hAnsi="Calibri"/>
          <w:sz w:val="22"/>
          <w:szCs w:val="22"/>
        </w:rPr>
        <w:t>:</w:t>
      </w:r>
    </w:p>
    <w:p w:rsidR="00F26BD3" w:rsidRPr="00131759" w:rsidRDefault="00F26BD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11906" w:rsidRPr="00131759" w:rsidRDefault="00F26BD3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bookmarkStart w:id="1" w:name="_Ref440034409"/>
      <w:r w:rsidRPr="00131759">
        <w:rPr>
          <w:rStyle w:val="Odkaznapoznmkupodiarou"/>
          <w:rFonts w:ascii="Calibri" w:hAnsi="Calibri"/>
          <w:sz w:val="22"/>
          <w:szCs w:val="22"/>
        </w:rPr>
        <w:footnoteReference w:id="1"/>
      </w:r>
      <w:bookmarkEnd w:id="1"/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4253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1D3ADA" w:rsidRPr="00131759" w:rsidTr="00131759">
        <w:trPr>
          <w:trHeight w:val="315"/>
        </w:trPr>
        <w:tc>
          <w:tcPr>
            <w:tcW w:w="3544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1D3ADA" w:rsidRPr="00131759" w:rsidTr="00131759">
        <w:trPr>
          <w:trHeight w:val="300"/>
        </w:trPr>
        <w:tc>
          <w:tcPr>
            <w:tcW w:w="3544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:rsidTr="00131759">
        <w:trPr>
          <w:trHeight w:val="300"/>
        </w:trPr>
        <w:tc>
          <w:tcPr>
            <w:tcW w:w="3544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:rsidTr="00131759">
        <w:trPr>
          <w:trHeight w:val="315"/>
        </w:trPr>
        <w:tc>
          <w:tcPr>
            <w:tcW w:w="3544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1906" w:rsidRPr="00131759" w:rsidRDefault="00A11906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A0B4A" w:rsidRPr="00131759" w:rsidRDefault="00022CAB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bookmarkStart w:id="2" w:name="_Ref440034410"/>
      <w:r w:rsidRPr="00131759">
        <w:rPr>
          <w:rStyle w:val="Odkaznapoznmkupodiarou"/>
          <w:rFonts w:ascii="Calibri" w:hAnsi="Calibri"/>
          <w:sz w:val="22"/>
          <w:szCs w:val="22"/>
        </w:rPr>
        <w:footnoteReference w:id="2"/>
      </w:r>
      <w:bookmarkEnd w:id="2"/>
      <w:r w:rsidR="00131759" w:rsidRPr="00131759">
        <w:rPr>
          <w:rFonts w:ascii="Calibri" w:hAnsi="Calibri"/>
          <w:sz w:val="22"/>
          <w:szCs w:val="22"/>
        </w:rPr>
        <w:t>: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268"/>
      </w:tblGrid>
      <w:tr w:rsidR="0094470B" w:rsidRPr="00131759" w:rsidTr="00131759">
        <w:trPr>
          <w:trHeight w:val="315"/>
        </w:trPr>
        <w:tc>
          <w:tcPr>
            <w:tcW w:w="4111" w:type="dxa"/>
            <w:noWrap/>
            <w:hideMark/>
          </w:tcPr>
          <w:p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131759"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94470B" w:rsidRPr="00131759" w:rsidTr="00CF3820">
        <w:trPr>
          <w:trHeight w:val="300"/>
        </w:trPr>
        <w:tc>
          <w:tcPr>
            <w:tcW w:w="4111" w:type="dxa"/>
            <w:noWrap/>
            <w:hideMark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:rsidTr="00131759">
        <w:trPr>
          <w:trHeight w:val="300"/>
        </w:trPr>
        <w:tc>
          <w:tcPr>
            <w:tcW w:w="4111" w:type="dxa"/>
            <w:noWrap/>
            <w:hideMark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:rsidTr="00131759">
        <w:trPr>
          <w:trHeight w:val="315"/>
        </w:trPr>
        <w:tc>
          <w:tcPr>
            <w:tcW w:w="4111" w:type="dxa"/>
            <w:noWrap/>
            <w:hideMark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131759" w:rsidRDefault="001D3ADA" w:rsidP="000B00FD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Kategória </w:t>
      </w:r>
      <w:r w:rsidR="00984AC9" w:rsidRPr="00131759">
        <w:rPr>
          <w:rFonts w:ascii="Calibri" w:hAnsi="Calibri"/>
          <w:b/>
          <w:bCs/>
          <w:sz w:val="22"/>
          <w:szCs w:val="22"/>
        </w:rPr>
        <w:t>podniku</w:t>
      </w:r>
      <w:r w:rsidR="00800F25" w:rsidRPr="00131759">
        <w:rPr>
          <w:rFonts w:ascii="Calibri" w:hAnsi="Calibri"/>
          <w:b/>
          <w:bCs/>
          <w:sz w:val="22"/>
          <w:szCs w:val="22"/>
        </w:rPr>
        <w:t xml:space="preserve"> (výber len jednej možnosti)</w:t>
      </w:r>
      <w:r w:rsidR="00F26BD3" w:rsidRPr="00131759">
        <w:rPr>
          <w:rFonts w:ascii="Calibri" w:hAnsi="Calibri"/>
          <w:b/>
          <w:bCs/>
          <w:sz w:val="22"/>
          <w:szCs w:val="22"/>
        </w:rPr>
        <w:t>:</w:t>
      </w:r>
    </w:p>
    <w:p w:rsidR="00800F25" w:rsidRPr="00131759" w:rsidRDefault="00800F25" w:rsidP="00800F25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b/>
          <w:bCs/>
          <w:sz w:val="22"/>
          <w:szCs w:val="22"/>
        </w:rPr>
      </w:r>
      <w:r w:rsidR="007764AB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131759">
        <w:rPr>
          <w:rFonts w:ascii="Calibri" w:hAnsi="Calibri"/>
          <w:b/>
          <w:bCs/>
          <w:sz w:val="22"/>
          <w:szCs w:val="22"/>
        </w:rPr>
        <w:t>mikro</w:t>
      </w:r>
      <w:proofErr w:type="spellEnd"/>
      <w:r w:rsidRPr="00131759">
        <w:rPr>
          <w:rFonts w:ascii="Calibri" w:hAnsi="Calibri"/>
          <w:b/>
          <w:bCs/>
          <w:sz w:val="22"/>
          <w:szCs w:val="22"/>
        </w:rPr>
        <w:t xml:space="preserve"> podnik</w:t>
      </w:r>
      <w:r w:rsidRPr="00131759">
        <w:rPr>
          <w:rFonts w:ascii="Calibri" w:hAnsi="Calibri"/>
          <w:sz w:val="22"/>
          <w:szCs w:val="22"/>
        </w:rPr>
        <w:tab/>
      </w:r>
      <w:r w:rsidR="0064573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5734">
        <w:rPr>
          <w:rFonts w:ascii="Calibri" w:hAnsi="Calibri"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sz w:val="22"/>
          <w:szCs w:val="22"/>
        </w:rPr>
      </w:r>
      <w:r w:rsidR="007764AB">
        <w:rPr>
          <w:rFonts w:ascii="Calibri" w:hAnsi="Calibri"/>
          <w:sz w:val="22"/>
          <w:szCs w:val="22"/>
        </w:rPr>
        <w:fldChar w:fldCharType="separate"/>
      </w:r>
      <w:r w:rsidR="00645734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malý podnik</w:t>
      </w:r>
      <w:r w:rsidRPr="00131759">
        <w:rPr>
          <w:rFonts w:ascii="Calibri" w:hAnsi="Calibri"/>
          <w:sz w:val="22"/>
          <w:szCs w:val="22"/>
        </w:rPr>
        <w:tab/>
      </w:r>
      <w:r w:rsidR="00B06EC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06EC2">
        <w:rPr>
          <w:rFonts w:ascii="Calibri" w:hAnsi="Calibri"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sz w:val="22"/>
          <w:szCs w:val="22"/>
        </w:rPr>
      </w:r>
      <w:r w:rsidR="007764AB">
        <w:rPr>
          <w:rFonts w:ascii="Calibri" w:hAnsi="Calibri"/>
          <w:sz w:val="22"/>
          <w:szCs w:val="22"/>
        </w:rPr>
        <w:fldChar w:fldCharType="separate"/>
      </w:r>
      <w:r w:rsidR="00B06EC2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stredný podnik</w:t>
      </w:r>
    </w:p>
    <w:p w:rsidR="00800F25" w:rsidRPr="00131759" w:rsidRDefault="00800F25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131759" w:rsidRDefault="00984AC9" w:rsidP="000B00FD">
      <w:pPr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Označte prípad vzťahujúci sa na žiadajúci podnik</w:t>
      </w:r>
      <w:r w:rsidR="00800F25" w:rsidRPr="00131759">
        <w:rPr>
          <w:rFonts w:ascii="Calibri" w:hAnsi="Calibri"/>
          <w:sz w:val="22"/>
          <w:szCs w:val="22"/>
        </w:rPr>
        <w:t xml:space="preserve"> (podnik môže byť súčasne partnerský aj prepojený)</w:t>
      </w:r>
      <w:r w:rsidRPr="00131759">
        <w:rPr>
          <w:rFonts w:ascii="Calibri" w:hAnsi="Calibri"/>
          <w:sz w:val="22"/>
          <w:szCs w:val="22"/>
        </w:rPr>
        <w:t>:</w:t>
      </w:r>
    </w:p>
    <w:bookmarkStart w:id="3" w:name="Zaškrtávací5"/>
    <w:p w:rsidR="00984AC9" w:rsidRDefault="00725A4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b/>
          <w:bCs/>
          <w:sz w:val="22"/>
          <w:szCs w:val="22"/>
        </w:rPr>
      </w:r>
      <w:r w:rsidR="007764AB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3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 xml:space="preserve">Samostatný </w:t>
      </w:r>
      <w:r w:rsidR="00F26BD3" w:rsidRPr="00131759">
        <w:rPr>
          <w:rFonts w:ascii="Calibri" w:hAnsi="Calibri"/>
          <w:b/>
          <w:bCs/>
          <w:sz w:val="22"/>
          <w:szCs w:val="22"/>
        </w:rPr>
        <w:t>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3"/>
      </w:r>
      <w:r w:rsidR="00F26BD3" w:rsidRPr="00131759">
        <w:rPr>
          <w:rFonts w:ascii="Calibri" w:hAnsi="Calibri"/>
          <w:sz w:val="22"/>
          <w:szCs w:val="22"/>
        </w:rPr>
        <w:tab/>
      </w:r>
      <w:bookmarkStart w:id="4" w:name="Zaškrtávací6"/>
      <w:r w:rsidRPr="00131759">
        <w:rPr>
          <w:rFonts w:ascii="Calibri" w:hAnsi="Calibri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sz w:val="22"/>
          <w:szCs w:val="22"/>
        </w:rPr>
      </w:r>
      <w:r w:rsidR="007764AB">
        <w:rPr>
          <w:rFonts w:ascii="Calibri" w:hAnsi="Calibri"/>
          <w:sz w:val="22"/>
          <w:szCs w:val="22"/>
        </w:rPr>
        <w:fldChar w:fldCharType="separate"/>
      </w:r>
      <w:r w:rsidRPr="00131759">
        <w:rPr>
          <w:rFonts w:ascii="Calibri" w:hAnsi="Calibri"/>
          <w:sz w:val="22"/>
          <w:szCs w:val="22"/>
        </w:rPr>
        <w:fldChar w:fldCharType="end"/>
      </w:r>
      <w:bookmarkEnd w:id="4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Pa</w:t>
      </w:r>
      <w:r w:rsidR="00F26BD3" w:rsidRPr="00131759">
        <w:rPr>
          <w:rFonts w:ascii="Calibri" w:hAnsi="Calibri"/>
          <w:b/>
          <w:bCs/>
          <w:sz w:val="22"/>
          <w:szCs w:val="22"/>
        </w:rPr>
        <w:t>rtnerský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4"/>
      </w:r>
      <w:r w:rsidR="00F26BD3" w:rsidRPr="00131759">
        <w:rPr>
          <w:rFonts w:ascii="Calibri" w:hAnsi="Calibri"/>
          <w:sz w:val="22"/>
          <w:szCs w:val="22"/>
        </w:rPr>
        <w:tab/>
      </w:r>
      <w:r w:rsidR="003F2091">
        <w:rPr>
          <w:rFonts w:ascii="Calibri" w:hAnsi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Zaškrtávací7"/>
      <w:r w:rsidR="003F2091">
        <w:rPr>
          <w:rFonts w:ascii="Calibri" w:hAnsi="Calibri"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sz w:val="22"/>
          <w:szCs w:val="22"/>
        </w:rPr>
      </w:r>
      <w:r w:rsidR="007764AB">
        <w:rPr>
          <w:rFonts w:ascii="Calibri" w:hAnsi="Calibri"/>
          <w:sz w:val="22"/>
          <w:szCs w:val="22"/>
        </w:rPr>
        <w:fldChar w:fldCharType="separate"/>
      </w:r>
      <w:r w:rsidR="003F2091">
        <w:rPr>
          <w:rFonts w:ascii="Calibri" w:hAnsi="Calibri"/>
          <w:sz w:val="22"/>
          <w:szCs w:val="22"/>
        </w:rPr>
        <w:fldChar w:fldCharType="end"/>
      </w:r>
      <w:bookmarkEnd w:id="5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Prepojený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5"/>
      </w:r>
      <w:r w:rsidR="006312DA" w:rsidRPr="00131759">
        <w:rPr>
          <w:rFonts w:ascii="Calibri" w:hAnsi="Calibri"/>
          <w:sz w:val="22"/>
          <w:szCs w:val="22"/>
        </w:rPr>
        <w:t xml:space="preserve"> </w:t>
      </w:r>
    </w:p>
    <w:p w:rsidR="0020616E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0616E" w:rsidRPr="00131759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131759" w:rsidRDefault="00984AC9" w:rsidP="00CB58D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lastRenderedPageBreak/>
        <w:t>Údaje na určenie kategórie podniku</w:t>
      </w:r>
      <w:r w:rsidR="0095317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95317F" w:rsidRPr="00131759">
        <w:rPr>
          <w:rFonts w:ascii="Calibri" w:hAnsi="Calibri"/>
          <w:sz w:val="22"/>
          <w:szCs w:val="22"/>
        </w:rPr>
        <w:t>vypočítané v súlade</w:t>
      </w:r>
      <w:r w:rsidR="005C7718" w:rsidRPr="00131759">
        <w:rPr>
          <w:rFonts w:ascii="Calibri" w:hAnsi="Calibri"/>
          <w:sz w:val="22"/>
          <w:szCs w:val="22"/>
        </w:rPr>
        <w:t xml:space="preserve"> s definíciou MSP použitou v prílohe I Nariadenia Komisie </w:t>
      </w:r>
      <w:r w:rsidR="006215AF" w:rsidRPr="00131759">
        <w:rPr>
          <w:rFonts w:ascii="Calibri" w:hAnsi="Calibri"/>
          <w:sz w:val="22"/>
          <w:szCs w:val="22"/>
        </w:rPr>
        <w:t xml:space="preserve">(EÚ) č. 651/2014 zo 17. júna 2014 o vyhlásení určitých kategórií pomoci za zlučiteľné </w:t>
      </w:r>
      <w:r w:rsidR="00131759" w:rsidRPr="00131759">
        <w:rPr>
          <w:rFonts w:ascii="Calibri" w:hAnsi="Calibri"/>
          <w:sz w:val="22"/>
          <w:szCs w:val="22"/>
        </w:rPr>
        <w:t>so </w:t>
      </w:r>
      <w:r w:rsidR="006215AF" w:rsidRPr="00131759">
        <w:rPr>
          <w:rFonts w:ascii="Calibri" w:hAnsi="Calibri"/>
          <w:sz w:val="22"/>
          <w:szCs w:val="22"/>
        </w:rPr>
        <w:t>spoločným trhom podľa článkov 107 a 108 zmluvy</w:t>
      </w:r>
      <w:r w:rsidR="005C7718" w:rsidRPr="00131759">
        <w:rPr>
          <w:rFonts w:ascii="Calibri" w:hAnsi="Calibri"/>
          <w:sz w:val="22"/>
          <w:szCs w:val="22"/>
        </w:rPr>
        <w:t xml:space="preserve"> (Všeobecné nariadenie o skupinových výnimkách), (</w:t>
      </w:r>
      <w:proofErr w:type="spellStart"/>
      <w:r w:rsidR="005C7718" w:rsidRPr="00131759">
        <w:rPr>
          <w:rFonts w:ascii="Calibri" w:hAnsi="Calibri"/>
          <w:sz w:val="22"/>
          <w:szCs w:val="22"/>
        </w:rPr>
        <w:t>Ú.v</w:t>
      </w:r>
      <w:proofErr w:type="spellEnd"/>
      <w:r w:rsidR="005C7718" w:rsidRPr="00131759">
        <w:rPr>
          <w:rFonts w:ascii="Calibri" w:hAnsi="Calibri"/>
          <w:sz w:val="22"/>
          <w:szCs w:val="22"/>
        </w:rPr>
        <w:t>.</w:t>
      </w:r>
      <w:r w:rsidR="001C097C" w:rsidRPr="00131759">
        <w:rPr>
          <w:rFonts w:ascii="Calibri" w:hAnsi="Calibri"/>
          <w:sz w:val="22"/>
          <w:szCs w:val="22"/>
        </w:rPr>
        <w:t xml:space="preserve"> EÚ</w:t>
      </w:r>
      <w:r w:rsidR="005C7718" w:rsidRPr="00131759">
        <w:rPr>
          <w:rFonts w:ascii="Calibri" w:hAnsi="Calibri"/>
          <w:sz w:val="22"/>
          <w:szCs w:val="22"/>
        </w:rPr>
        <w:t xml:space="preserve"> L </w:t>
      </w:r>
      <w:r w:rsidR="00B55B9B" w:rsidRPr="00131759">
        <w:rPr>
          <w:rFonts w:ascii="Calibri" w:hAnsi="Calibri"/>
          <w:sz w:val="22"/>
          <w:szCs w:val="22"/>
        </w:rPr>
        <w:t>187</w:t>
      </w:r>
      <w:r w:rsidR="005C7718" w:rsidRPr="00131759">
        <w:rPr>
          <w:rFonts w:ascii="Calibri" w:hAnsi="Calibri"/>
          <w:sz w:val="22"/>
          <w:szCs w:val="22"/>
        </w:rPr>
        <w:t xml:space="preserve">, </w:t>
      </w:r>
      <w:r w:rsidR="00B55B9B" w:rsidRPr="00131759">
        <w:rPr>
          <w:rFonts w:ascii="Calibri" w:hAnsi="Calibri"/>
          <w:sz w:val="22"/>
          <w:szCs w:val="22"/>
        </w:rPr>
        <w:t>26.6.2014</w:t>
      </w:r>
      <w:r w:rsidR="005C7718" w:rsidRPr="00131759">
        <w:rPr>
          <w:rFonts w:ascii="Calibri" w:hAnsi="Calibri"/>
          <w:sz w:val="22"/>
          <w:szCs w:val="22"/>
        </w:rPr>
        <w:t>)</w:t>
      </w:r>
      <w:r w:rsidR="0095317F" w:rsidRPr="00131759">
        <w:rPr>
          <w:rFonts w:ascii="Calibri" w:hAnsi="Calibri"/>
          <w:sz w:val="22"/>
          <w:szCs w:val="22"/>
        </w:rPr>
        <w:t>.</w:t>
      </w:r>
    </w:p>
    <w:p w:rsidR="008A0B4A" w:rsidRDefault="008A0B4A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4"/>
        <w:gridCol w:w="3182"/>
        <w:gridCol w:w="3100"/>
      </w:tblGrid>
      <w:tr w:rsidR="000B00FD" w:rsidTr="000B00FD">
        <w:tc>
          <w:tcPr>
            <w:tcW w:w="9356" w:type="dxa"/>
            <w:gridSpan w:val="3"/>
          </w:tcPr>
          <w:p w:rsidR="000B00FD" w:rsidRDefault="000B00FD" w:rsidP="0020616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6"/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20616E" w:rsidRPr="00131759"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20616E"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0B00FD" w:rsidTr="000B00FD">
        <w:tc>
          <w:tcPr>
            <w:tcW w:w="3074" w:type="dxa"/>
          </w:tcPr>
          <w:p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82" w:type="dxa"/>
          </w:tcPr>
          <w:p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3100" w:type="dxa"/>
          </w:tcPr>
          <w:p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1C4401" w:rsidTr="000B00FD">
        <w:tc>
          <w:tcPr>
            <w:tcW w:w="3074" w:type="dxa"/>
          </w:tcPr>
          <w:p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00" w:type="dxa"/>
          </w:tcPr>
          <w:p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:rsidR="000B00FD" w:rsidRPr="00131759" w:rsidRDefault="000B00FD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:rsidR="00E26B1B" w:rsidRPr="00131759" w:rsidRDefault="00E26B1B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porovnaní s predchádzajúcim účtovným obdobím nastala zmena v údajoch, ktorá by mohla viesť k zmene kategórie žiadajúceho podniku (</w:t>
      </w:r>
      <w:proofErr w:type="spellStart"/>
      <w:r w:rsidRPr="00131759">
        <w:rPr>
          <w:rFonts w:ascii="Calibri" w:hAnsi="Calibri"/>
          <w:sz w:val="22"/>
          <w:szCs w:val="22"/>
        </w:rPr>
        <w:t>mikro</w:t>
      </w:r>
      <w:proofErr w:type="spellEnd"/>
      <w:r w:rsidRPr="00131759">
        <w:rPr>
          <w:rFonts w:ascii="Calibri" w:hAnsi="Calibri"/>
          <w:sz w:val="22"/>
          <w:szCs w:val="22"/>
        </w:rPr>
        <w:t>, malý, stredný alebo veľký podnik).</w:t>
      </w:r>
    </w:p>
    <w:p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bookmarkStart w:id="6" w:name="Zaškrtávací3"/>
    <w:p w:rsidR="00E26B1B" w:rsidRPr="00131759" w:rsidRDefault="00625CE6" w:rsidP="00B26056">
      <w:pPr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b/>
          <w:bCs/>
          <w:sz w:val="22"/>
          <w:szCs w:val="22"/>
        </w:rPr>
      </w:r>
      <w:r w:rsidR="007764AB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6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 xml:space="preserve">Áno </w:t>
      </w:r>
      <w:r w:rsidR="00E26B1B" w:rsidRPr="00131759">
        <w:rPr>
          <w:rFonts w:ascii="Calibri" w:hAnsi="Calibri"/>
          <w:sz w:val="22"/>
          <w:szCs w:val="22"/>
        </w:rPr>
        <w:t>(v takom prípade vyplňte a pripojte vyhlásenie o predchádzajúcom účtovnom období</w:t>
      </w:r>
      <w:r w:rsidR="00E26B1B" w:rsidRPr="00131759">
        <w:rPr>
          <w:rStyle w:val="Odkaznapoznmkupodiarou"/>
          <w:rFonts w:ascii="Calibri" w:hAnsi="Calibri"/>
          <w:sz w:val="22"/>
          <w:szCs w:val="22"/>
        </w:rPr>
        <w:footnoteReference w:id="9"/>
      </w:r>
      <w:r w:rsidR="00E26B1B" w:rsidRPr="00131759">
        <w:rPr>
          <w:rFonts w:ascii="Calibri" w:hAnsi="Calibri"/>
          <w:sz w:val="22"/>
          <w:szCs w:val="22"/>
        </w:rPr>
        <w:t>)</w:t>
      </w:r>
    </w:p>
    <w:p w:rsidR="00F7198E" w:rsidRPr="00131759" w:rsidRDefault="0020616E" w:rsidP="00B26056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4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bCs/>
          <w:sz w:val="22"/>
          <w:szCs w:val="22"/>
        </w:rPr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7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>Nie</w:t>
      </w:r>
    </w:p>
    <w:p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p w:rsidR="009F381D" w:rsidRPr="00131759" w:rsidRDefault="009F381D" w:rsidP="00B26056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Pri </w:t>
      </w:r>
      <w:r w:rsidR="00D76DD6" w:rsidRPr="00131759">
        <w:rPr>
          <w:rFonts w:ascii="Calibri" w:hAnsi="Calibri"/>
          <w:sz w:val="22"/>
          <w:szCs w:val="22"/>
        </w:rPr>
        <w:t xml:space="preserve">identifikovaní prepojených podnikov boli zohľadnené tiež </w:t>
      </w:r>
      <w:r w:rsidR="00C54B7B" w:rsidRPr="00131759">
        <w:rPr>
          <w:rFonts w:ascii="Calibri" w:hAnsi="Calibri"/>
          <w:sz w:val="22"/>
          <w:szCs w:val="22"/>
        </w:rPr>
        <w:t>vzťahy prostredníctvom fyzick</w:t>
      </w:r>
      <w:r w:rsidR="0094470B" w:rsidRPr="00131759">
        <w:rPr>
          <w:rFonts w:ascii="Calibri" w:hAnsi="Calibri"/>
          <w:sz w:val="22"/>
          <w:szCs w:val="22"/>
        </w:rPr>
        <w:t>ej osoby</w:t>
      </w:r>
      <w:r w:rsidR="00C54B7B" w:rsidRPr="00131759">
        <w:rPr>
          <w:rFonts w:ascii="Calibri" w:hAnsi="Calibri"/>
          <w:sz w:val="22"/>
          <w:szCs w:val="22"/>
        </w:rPr>
        <w:t xml:space="preserve"> </w:t>
      </w:r>
      <w:r w:rsidR="0094470B" w:rsidRPr="00131759">
        <w:rPr>
          <w:rFonts w:ascii="Calibri" w:hAnsi="Calibri"/>
          <w:sz w:val="22"/>
          <w:szCs w:val="22"/>
        </w:rPr>
        <w:t xml:space="preserve">alebo skupiny fyzických osôb konajúcich spoločne, v prípade, že dotknuté podniky vykonávajú svoju činnosť alebo časť svojej činnosti na rovnakom alebo relevantnom trhu, a to na základe </w:t>
      </w:r>
      <w:r w:rsidR="00D76DD6" w:rsidRPr="00131759">
        <w:rPr>
          <w:rFonts w:ascii="Calibri" w:hAnsi="Calibri"/>
          <w:sz w:val="22"/>
          <w:szCs w:val="22"/>
        </w:rPr>
        <w:t>údaj</w:t>
      </w:r>
      <w:r w:rsidR="0094470B" w:rsidRPr="00131759">
        <w:rPr>
          <w:rFonts w:ascii="Calibri" w:hAnsi="Calibri"/>
          <w:sz w:val="22"/>
          <w:szCs w:val="22"/>
        </w:rPr>
        <w:t>ov</w:t>
      </w:r>
      <w:r w:rsidR="00D76DD6" w:rsidRPr="00131759">
        <w:rPr>
          <w:rFonts w:ascii="Calibri" w:hAnsi="Calibri"/>
          <w:sz w:val="22"/>
          <w:szCs w:val="22"/>
        </w:rPr>
        <w:t xml:space="preserve"> </w:t>
      </w:r>
      <w:r w:rsidR="00970B34" w:rsidRPr="00131759">
        <w:rPr>
          <w:rFonts w:ascii="Calibri" w:hAnsi="Calibri"/>
          <w:sz w:val="22"/>
          <w:szCs w:val="22"/>
        </w:rPr>
        <w:t>o</w:t>
      </w:r>
      <w:r w:rsidR="0094470B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majetkov</w:t>
      </w:r>
      <w:r w:rsidR="00970B34" w:rsidRPr="00131759">
        <w:rPr>
          <w:rFonts w:ascii="Calibri" w:hAnsi="Calibri"/>
          <w:sz w:val="22"/>
          <w:szCs w:val="22"/>
        </w:rPr>
        <w:t>ých</w:t>
      </w:r>
      <w:r w:rsidRPr="00131759">
        <w:rPr>
          <w:rFonts w:ascii="Calibri" w:hAnsi="Calibri"/>
          <w:sz w:val="22"/>
          <w:szCs w:val="22"/>
        </w:rPr>
        <w:t xml:space="preserve"> podiel</w:t>
      </w:r>
      <w:r w:rsidR="00970B34" w:rsidRPr="00131759">
        <w:rPr>
          <w:rFonts w:ascii="Calibri" w:hAnsi="Calibri"/>
          <w:sz w:val="22"/>
          <w:szCs w:val="22"/>
        </w:rPr>
        <w:t>och</w:t>
      </w:r>
      <w:r w:rsidRPr="00131759">
        <w:rPr>
          <w:rFonts w:ascii="Calibri" w:hAnsi="Calibri"/>
          <w:sz w:val="22"/>
          <w:szCs w:val="22"/>
        </w:rPr>
        <w:t>, resp.</w:t>
      </w:r>
      <w:r w:rsidR="00E9003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hlasovac</w:t>
      </w:r>
      <w:r w:rsidR="00970B34" w:rsidRPr="00131759">
        <w:rPr>
          <w:rFonts w:ascii="Calibri" w:hAnsi="Calibri"/>
          <w:sz w:val="22"/>
          <w:szCs w:val="22"/>
        </w:rPr>
        <w:t>ích</w:t>
      </w:r>
      <w:r w:rsidRPr="00131759">
        <w:rPr>
          <w:rFonts w:ascii="Calibri" w:hAnsi="Calibri"/>
          <w:sz w:val="22"/>
          <w:szCs w:val="22"/>
        </w:rPr>
        <w:t xml:space="preserve"> práva</w:t>
      </w:r>
      <w:r w:rsidR="00970B34" w:rsidRPr="00131759">
        <w:rPr>
          <w:rFonts w:ascii="Calibri" w:hAnsi="Calibri"/>
          <w:sz w:val="22"/>
          <w:szCs w:val="22"/>
        </w:rPr>
        <w:t>ch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fyzickej osoby alebo skupiny fyzických osôb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konajúcich spoločne</w:t>
      </w:r>
      <w:r w:rsidR="00E9003F" w:rsidRPr="00131759">
        <w:rPr>
          <w:rFonts w:ascii="Calibri" w:hAnsi="Calibri"/>
          <w:sz w:val="22"/>
          <w:szCs w:val="22"/>
        </w:rPr>
        <w:t xml:space="preserve">. </w:t>
      </w:r>
    </w:p>
    <w:p w:rsidR="00D76DD6" w:rsidRDefault="00C54B7B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Žiadateľ vyhlasuje, že uviedol všetky údaje potrebné na posúdenie prepojenosti podnikov a žiadne z týchto údajov nezamlčal a je si vedomý možných právnych následkov v prípade, ak sa preukáže, že toto vyhlásenie je nepravdivé.</w:t>
      </w:r>
    </w:p>
    <w:p w:rsidR="0020616E" w:rsidRPr="00131759" w:rsidRDefault="0020616E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</w:p>
    <w:p w:rsidR="00D76DD6" w:rsidRPr="00131759" w:rsidRDefault="00D76DD6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22"/>
          <w:szCs w:val="22"/>
        </w:rPr>
      </w:pPr>
    </w:p>
    <w:p w:rsidR="00AE537E" w:rsidRPr="00B06EC2" w:rsidRDefault="00F8263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B06EC2">
        <w:rPr>
          <w:rFonts w:ascii="Calibri" w:hAnsi="Calibri"/>
          <w:b/>
          <w:bCs/>
          <w:sz w:val="22"/>
          <w:szCs w:val="22"/>
        </w:rPr>
        <w:t>Dátum a</w:t>
      </w:r>
      <w:r w:rsidR="003F2091" w:rsidRPr="00B06EC2">
        <w:rPr>
          <w:rFonts w:ascii="Calibri" w:hAnsi="Calibri"/>
          <w:b/>
          <w:bCs/>
          <w:sz w:val="22"/>
          <w:szCs w:val="22"/>
        </w:rPr>
        <w:t> </w:t>
      </w:r>
      <w:r w:rsidRPr="00B06EC2">
        <w:rPr>
          <w:rFonts w:ascii="Calibri" w:hAnsi="Calibri"/>
          <w:b/>
          <w:bCs/>
          <w:sz w:val="22"/>
          <w:szCs w:val="22"/>
        </w:rPr>
        <w:t>miesto</w:t>
      </w:r>
      <w:r w:rsidR="003F2091" w:rsidRPr="00B06EC2">
        <w:rPr>
          <w:rFonts w:ascii="Calibri" w:hAnsi="Calibri"/>
          <w:b/>
          <w:bCs/>
          <w:sz w:val="22"/>
          <w:szCs w:val="22"/>
        </w:rPr>
        <w:t xml:space="preserve">  </w:t>
      </w:r>
    </w:p>
    <w:p w:rsidR="009F381D" w:rsidRPr="001C4401" w:rsidRDefault="00984AC9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Podpis</w:t>
      </w:r>
      <w:r w:rsidR="00F7198E" w:rsidRPr="00131759">
        <w:rPr>
          <w:rFonts w:ascii="Calibri" w:hAnsi="Calibri"/>
          <w:b/>
          <w:bCs/>
          <w:sz w:val="22"/>
          <w:szCs w:val="22"/>
        </w:rPr>
        <w:t xml:space="preserve"> štatutárneho </w:t>
      </w:r>
      <w:r w:rsidR="00D6302B" w:rsidRPr="00131759">
        <w:rPr>
          <w:rFonts w:ascii="Calibri" w:hAnsi="Calibri"/>
          <w:b/>
          <w:bCs/>
          <w:sz w:val="22"/>
          <w:szCs w:val="22"/>
        </w:rPr>
        <w:t>orgánu žiadateľa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 w:rsidRPr="001C4401">
        <w:rPr>
          <w:rFonts w:ascii="Calibri" w:hAnsi="Calibri"/>
          <w:b/>
          <w:bCs/>
          <w:sz w:val="22"/>
          <w:szCs w:val="22"/>
        </w:rPr>
        <w:t>meno a podpis</w:t>
      </w:r>
    </w:p>
    <w:p w:rsidR="00D82F5D" w:rsidRPr="00CB58D0" w:rsidRDefault="00D82F5D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8"/>
          <w:szCs w:val="8"/>
        </w:rPr>
      </w:pPr>
    </w:p>
    <w:p w:rsidR="00D82F5D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ab/>
      </w:r>
      <w:r w:rsidR="002D3A3F">
        <w:rPr>
          <w:rFonts w:ascii="Calibri" w:hAnsi="Calibri"/>
          <w:bCs/>
          <w:sz w:val="22"/>
          <w:szCs w:val="22"/>
        </w:rPr>
        <w:t>Titul</w:t>
      </w:r>
      <w:r w:rsidRPr="00131759">
        <w:rPr>
          <w:rFonts w:ascii="Calibri" w:hAnsi="Calibri"/>
          <w:bCs/>
          <w:sz w:val="22"/>
          <w:szCs w:val="22"/>
        </w:rPr>
        <w:t>, meno, priezvisko,</w:t>
      </w:r>
    </w:p>
    <w:p w:rsidR="00F01FA1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  <w:sectPr w:rsidR="00F01FA1" w:rsidRPr="00131759" w:rsidSect="00840D2E">
          <w:headerReference w:type="default" r:id="rId10"/>
          <w:footerReference w:type="even" r:id="rId11"/>
          <w:footerReference w:type="defaul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31759">
        <w:rPr>
          <w:rFonts w:ascii="Calibri" w:hAnsi="Calibri"/>
          <w:bCs/>
          <w:sz w:val="22"/>
          <w:szCs w:val="22"/>
        </w:rPr>
        <w:tab/>
        <w:t>funkcia</w:t>
      </w:r>
      <w:r w:rsidRPr="00131759">
        <w:rPr>
          <w:rStyle w:val="Odkaznapoznmkupodiarou"/>
          <w:rFonts w:ascii="Calibri" w:hAnsi="Calibri"/>
          <w:bCs/>
          <w:sz w:val="22"/>
          <w:szCs w:val="22"/>
        </w:rPr>
        <w:footnoteReference w:id="10"/>
      </w:r>
    </w:p>
    <w:p w:rsidR="00984AC9" w:rsidRPr="00CB58D0" w:rsidRDefault="009B5007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lastRenderedPageBreak/>
        <w:t xml:space="preserve">HLAVNÁ </w:t>
      </w:r>
      <w:r w:rsidR="00984AC9" w:rsidRPr="00CB58D0">
        <w:rPr>
          <w:rFonts w:ascii="Calibri" w:hAnsi="Calibri"/>
          <w:b/>
          <w:sz w:val="22"/>
          <w:szCs w:val="22"/>
        </w:rPr>
        <w:t>PRÍLOHA K VYHLÁSENIU</w:t>
      </w:r>
    </w:p>
    <w:p w:rsidR="00984AC9" w:rsidRPr="00CB58D0" w:rsidRDefault="00984AC9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VÝPOČET PRE PARTNERSKÝ ALEBO PREPOJENÝ DRUH PODNIKU</w:t>
      </w:r>
    </w:p>
    <w:p w:rsidR="002A7973" w:rsidRPr="00131759" w:rsidRDefault="002A7973" w:rsidP="00E26B1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Prílohy, ktoré sa v prípade potreby pripájajú</w:t>
      </w:r>
      <w:r w:rsidR="0092452A">
        <w:rPr>
          <w:rFonts w:ascii="Calibri" w:hAnsi="Calibri"/>
          <w:b/>
          <w:bCs/>
          <w:sz w:val="22"/>
          <w:szCs w:val="22"/>
        </w:rPr>
        <w:t>:</w:t>
      </w:r>
    </w:p>
    <w:p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A, ak žiadajúci podnik má aspoň jeden partnerský podnik (a ďalšie tlačivá)</w:t>
      </w: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B, ak žiadajúci podnik má aspoň jeden prepojený podnik (a ďalšie tlačivá)</w:t>
      </w:r>
    </w:p>
    <w:p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Výpočet pre partnerský alebo prepojený druh podniku</w:t>
      </w:r>
    </w:p>
    <w:p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494" w:type="dxa"/>
        <w:tblLook w:val="0000" w:firstRow="0" w:lastRow="0" w:firstColumn="0" w:lastColumn="0" w:noHBand="0" w:noVBand="0"/>
      </w:tblPr>
      <w:tblGrid>
        <w:gridCol w:w="2813"/>
        <w:gridCol w:w="2520"/>
        <w:gridCol w:w="2288"/>
        <w:gridCol w:w="1873"/>
      </w:tblGrid>
      <w:tr w:rsidR="00DF3C6D" w:rsidRPr="00131759" w:rsidTr="0092452A">
        <w:trPr>
          <w:trHeight w:val="300"/>
        </w:trPr>
        <w:tc>
          <w:tcPr>
            <w:tcW w:w="2813" w:type="dxa"/>
          </w:tcPr>
          <w:p w:rsidR="002A7973" w:rsidRPr="00131759" w:rsidRDefault="002A7973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D0B3D" w:rsidRPr="00131759" w:rsidRDefault="002A7973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Počet pracovníkov </w:t>
            </w:r>
          </w:p>
          <w:p w:rsidR="002A7973" w:rsidRPr="00131759" w:rsidRDefault="004C4B37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(RPJ)</w:t>
            </w:r>
          </w:p>
        </w:tc>
        <w:tc>
          <w:tcPr>
            <w:tcW w:w="2288" w:type="dxa"/>
            <w:vAlign w:val="center"/>
          </w:tcPr>
          <w:p w:rsidR="00EE08A7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 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2A7973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0616E" w:rsidRPr="0020616E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:rsidR="00F8263B" w:rsidRPr="0020616E" w:rsidRDefault="00F8263B" w:rsidP="00770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Údaje žiadajúceho podniku alebo konsolidované účty (kópia údajov z tabuľky B(1) v prílohe B)</w:t>
            </w:r>
          </w:p>
        </w:tc>
        <w:tc>
          <w:tcPr>
            <w:tcW w:w="2520" w:type="dxa"/>
          </w:tcPr>
          <w:p w:rsidR="00F8263B" w:rsidRPr="0020616E" w:rsidRDefault="00F8263B" w:rsidP="00B06E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0616E" w:rsidRPr="0020616E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:rsidR="00F8263B" w:rsidRPr="0020616E" w:rsidRDefault="00F8263B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Pomerný súčet údajov všetkých partnerských podnikov (ak sú k dispozícii) (kópia údajov z tabuľky A v prílohe A)</w:t>
            </w:r>
          </w:p>
        </w:tc>
        <w:tc>
          <w:tcPr>
            <w:tcW w:w="2520" w:type="dxa"/>
          </w:tcPr>
          <w:p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:rsidR="00645734" w:rsidRPr="0020616E" w:rsidRDefault="00645734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Dodatočné údaje všetkých prepojených podnikov (ak sú k dispozícii) – ak nie sú na základe konsolidácie uvedené v riadku 1 (kópia údajov z tabuľky B(2) v prílohe B)</w:t>
            </w:r>
          </w:p>
        </w:tc>
        <w:tc>
          <w:tcPr>
            <w:tcW w:w="2520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:rsidR="00645734" w:rsidRPr="0020616E" w:rsidRDefault="00645734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520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353BB" w:rsidRPr="00131759" w:rsidRDefault="009353BB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Všetky údaje sa musia vzťahovať na posledné </w:t>
      </w:r>
      <w:r w:rsidR="00840D2E" w:rsidRPr="00131759">
        <w:rPr>
          <w:rFonts w:ascii="Calibri" w:hAnsi="Calibri"/>
          <w:sz w:val="22"/>
          <w:szCs w:val="22"/>
        </w:rPr>
        <w:t xml:space="preserve">ukončené </w:t>
      </w:r>
      <w:r w:rsidRPr="00131759">
        <w:rPr>
          <w:rFonts w:ascii="Calibri" w:hAnsi="Calibri"/>
          <w:sz w:val="22"/>
          <w:szCs w:val="22"/>
        </w:rPr>
        <w:t>účtovné obdobie a musia</w:t>
      </w:r>
      <w:r w:rsidR="00D6302B" w:rsidRPr="00131759">
        <w:rPr>
          <w:rFonts w:ascii="Calibri" w:hAnsi="Calibri"/>
          <w:sz w:val="22"/>
          <w:szCs w:val="22"/>
        </w:rPr>
        <w:t xml:space="preserve"> sa vypočítavať </w:t>
      </w:r>
      <w:r w:rsidR="0092452A" w:rsidRPr="00131759">
        <w:rPr>
          <w:rFonts w:ascii="Calibri" w:hAnsi="Calibri"/>
          <w:sz w:val="22"/>
          <w:szCs w:val="22"/>
        </w:rPr>
        <w:t>na</w:t>
      </w:r>
      <w:r w:rsidR="0092452A">
        <w:rPr>
          <w:rFonts w:ascii="Calibri" w:hAnsi="Calibri"/>
          <w:sz w:val="22"/>
          <w:szCs w:val="22"/>
        </w:rPr>
        <w:t> </w:t>
      </w:r>
      <w:r w:rsidR="00D6302B" w:rsidRPr="00131759">
        <w:rPr>
          <w:rFonts w:ascii="Calibri" w:hAnsi="Calibri"/>
          <w:sz w:val="22"/>
          <w:szCs w:val="22"/>
        </w:rPr>
        <w:t>ročnej báze.</w:t>
      </w:r>
    </w:p>
    <w:p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Údaje za podnik, vrátane počtu pracovníkov, sa určujú na základe účtovnej závierky a iných údajov </w:t>
      </w:r>
      <w:r w:rsidR="0092452A" w:rsidRPr="00131759">
        <w:rPr>
          <w:rFonts w:ascii="Calibri" w:hAnsi="Calibri"/>
          <w:sz w:val="22"/>
          <w:szCs w:val="22"/>
        </w:rPr>
        <w:t>za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podnik, prípadne konsolidovaných účtov podniku,</w:t>
      </w:r>
      <w:r w:rsidR="00840D2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dispozícii, alebo konsolidovaných úč</w:t>
      </w:r>
      <w:r w:rsidR="00840D2E" w:rsidRPr="00131759">
        <w:rPr>
          <w:rFonts w:ascii="Calibri" w:hAnsi="Calibri"/>
          <w:sz w:val="22"/>
          <w:szCs w:val="22"/>
        </w:rPr>
        <w:t>tov, v </w:t>
      </w:r>
      <w:r w:rsidRPr="00131759">
        <w:rPr>
          <w:rFonts w:ascii="Calibri" w:hAnsi="Calibri"/>
          <w:sz w:val="22"/>
          <w:szCs w:val="22"/>
        </w:rPr>
        <w:t>ktorých sa tento podnik vedie na základe konsolidácie.</w:t>
      </w:r>
    </w:p>
    <w:p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uvedené v položke „Celkove“ tejto tabuľky sa zapisujú aj do tabuľky „Údaje na určenie kategórie podniku“ vo vyhlásení.</w:t>
      </w:r>
    </w:p>
    <w:p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PRÍLOHA</w:t>
      </w:r>
      <w:r w:rsidR="00D6302B" w:rsidRPr="00CB58D0">
        <w:rPr>
          <w:rFonts w:ascii="Calibri" w:hAnsi="Calibri"/>
          <w:b/>
          <w:sz w:val="22"/>
          <w:szCs w:val="22"/>
        </w:rPr>
        <w:t xml:space="preserve"> </w:t>
      </w:r>
      <w:r w:rsidRPr="00CB58D0">
        <w:rPr>
          <w:rFonts w:ascii="Calibri" w:hAnsi="Calibri"/>
          <w:b/>
          <w:sz w:val="22"/>
          <w:szCs w:val="22"/>
        </w:rPr>
        <w:t>A</w:t>
      </w:r>
    </w:p>
    <w:p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Partnerské podniky</w:t>
      </w:r>
    </w:p>
    <w:p w:rsidR="003211D9" w:rsidRPr="00131759" w:rsidRDefault="003211D9" w:rsidP="00840D2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84AC9" w:rsidRPr="00131759" w:rsidRDefault="00984AC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podnikov), sa údaje z príslušnej „tabuľky o partnerstve“ zapisujú aj do tejto súhrnnej tabuľky:</w:t>
      </w:r>
    </w:p>
    <w:p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A</w:t>
      </w:r>
    </w:p>
    <w:p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694"/>
        <w:gridCol w:w="2126"/>
        <w:gridCol w:w="2268"/>
        <w:gridCol w:w="2410"/>
      </w:tblGrid>
      <w:tr w:rsidR="003211D9" w:rsidRPr="00131759" w:rsidTr="0092452A">
        <w:trPr>
          <w:trHeight w:val="300"/>
        </w:trPr>
        <w:tc>
          <w:tcPr>
            <w:tcW w:w="2694" w:type="dxa"/>
            <w:vAlign w:val="center"/>
          </w:tcPr>
          <w:p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Partnerský podnik</w:t>
            </w:r>
          </w:p>
          <w:p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126" w:type="dxa"/>
            <w:vAlign w:val="center"/>
          </w:tcPr>
          <w:p w:rsidR="003211D9" w:rsidRPr="00131759" w:rsidRDefault="00D6302B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="004C4B3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268" w:type="dxa"/>
            <w:vAlign w:val="center"/>
          </w:tcPr>
          <w:p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211D9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26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4AC9" w:rsidRPr="00131759" w:rsidRDefault="00984AC9" w:rsidP="003211D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prípade potreby rozšírte uvedenú tabuľku.</w:t>
      </w:r>
    </w:p>
    <w:p w:rsidR="003211D9" w:rsidRPr="00131759" w:rsidRDefault="003211D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Upozornenie:</w:t>
      </w:r>
    </w:p>
    <w:p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173073" w:rsidRPr="00131759" w:rsidRDefault="00173073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2 (pokiaľ ide o partnerský podnik) tabuľky v</w:t>
      </w:r>
      <w:r w:rsidR="00F35764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:rsidR="00984AC9" w:rsidRPr="00CB58D0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3211D9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PARTNERSTVE</w:t>
      </w:r>
    </w:p>
    <w:p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2D0CBB" w:rsidRPr="00131759" w:rsidRDefault="002D0CBB" w:rsidP="00426579">
      <w:pPr>
        <w:pStyle w:val="Textpoznmkypodiarou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Tlačivo o partnerstve sa vypĺňa za každý partnerský podnik, ktorý má priamy partnerský vzťah so žiadajúcim podnikom, alebo má partnerský vzťah k  žiadajúcemu podniku zriadený cez prepojený podnik so žiadajúcim podnikom</w:t>
      </w:r>
      <w:r w:rsidR="00E32693" w:rsidRPr="00131759">
        <w:rPr>
          <w:rFonts w:ascii="Calibri" w:hAnsi="Calibri"/>
          <w:sz w:val="22"/>
          <w:szCs w:val="22"/>
        </w:rPr>
        <w:t>. Tlačivo sa vypĺňa v prípadoch</w:t>
      </w:r>
      <w:r w:rsidR="00BD4CAA" w:rsidRPr="00131759">
        <w:rPr>
          <w:rFonts w:ascii="Calibri" w:hAnsi="Calibri"/>
          <w:sz w:val="22"/>
          <w:szCs w:val="22"/>
        </w:rPr>
        <w:t>,</w:t>
      </w:r>
      <w:r w:rsidR="00E32693" w:rsidRPr="00131759">
        <w:rPr>
          <w:rFonts w:ascii="Calibri" w:hAnsi="Calibri"/>
          <w:sz w:val="22"/>
          <w:szCs w:val="22"/>
        </w:rPr>
        <w:t xml:space="preserve"> ak </w:t>
      </w:r>
      <w:r w:rsidR="00BD4CAA" w:rsidRPr="00131759">
        <w:rPr>
          <w:rFonts w:ascii="Calibri" w:hAnsi="Calibri"/>
          <w:sz w:val="22"/>
          <w:szCs w:val="22"/>
        </w:rPr>
        <w:t>údaje</w:t>
      </w:r>
      <w:r w:rsidR="00E32693" w:rsidRPr="00131759">
        <w:rPr>
          <w:rFonts w:ascii="Calibri" w:hAnsi="Calibri"/>
          <w:sz w:val="22"/>
          <w:szCs w:val="22"/>
        </w:rPr>
        <w:t xml:space="preserve"> partnerského podniku</w:t>
      </w:r>
      <w:r w:rsidR="00BD4CAA" w:rsidRPr="00131759">
        <w:rPr>
          <w:rFonts w:ascii="Calibri" w:hAnsi="Calibri"/>
          <w:sz w:val="22"/>
          <w:szCs w:val="22"/>
        </w:rPr>
        <w:t xml:space="preserve"> neboli zahrnuté do konsolidovanej účtovej závierky príslušných prepojených podnikov</w:t>
      </w:r>
      <w:r w:rsidR="00B758AD" w:rsidRPr="00131759">
        <w:rPr>
          <w:rFonts w:ascii="Calibri" w:hAnsi="Calibri"/>
          <w:sz w:val="22"/>
          <w:szCs w:val="22"/>
        </w:rPr>
        <w:t>.</w:t>
      </w:r>
    </w:p>
    <w:p w:rsidR="002D0CBB" w:rsidRPr="00131759" w:rsidRDefault="002D0CBB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C373E7" w:rsidRPr="00131759" w:rsidRDefault="0099068E" w:rsidP="00C373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</w:t>
      </w:r>
      <w:r w:rsidR="00C373E7" w:rsidRPr="00131759">
        <w:rPr>
          <w:rFonts w:ascii="Calibri" w:hAnsi="Calibri"/>
          <w:b/>
          <w:bCs/>
          <w:sz w:val="22"/>
          <w:szCs w:val="22"/>
        </w:rPr>
        <w:t>Presná identifikácia partnerského podniku</w:t>
      </w:r>
    </w:p>
    <w:p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:rsidR="00C373E7" w:rsidRPr="00131759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373E7" w:rsidRPr="00131759" w:rsidRDefault="00C373E7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828" w:type="dxa"/>
        <w:tblInd w:w="108" w:type="dxa"/>
        <w:tblLook w:val="04A0" w:firstRow="1" w:lastRow="0" w:firstColumn="1" w:lastColumn="0" w:noHBand="0" w:noVBand="1"/>
      </w:tblPr>
      <w:tblGrid>
        <w:gridCol w:w="2835"/>
        <w:gridCol w:w="993"/>
      </w:tblGrid>
      <w:tr w:rsidR="00F11CA5" w:rsidRPr="00131759" w:rsidTr="0092452A">
        <w:trPr>
          <w:trHeight w:val="315"/>
        </w:trPr>
        <w:tc>
          <w:tcPr>
            <w:tcW w:w="283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F11CA5" w:rsidRPr="00131759" w:rsidTr="0092452A">
        <w:trPr>
          <w:trHeight w:val="300"/>
        </w:trPr>
        <w:tc>
          <w:tcPr>
            <w:tcW w:w="283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00"/>
        </w:trPr>
        <w:tc>
          <w:tcPr>
            <w:tcW w:w="283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00"/>
        </w:trPr>
        <w:tc>
          <w:tcPr>
            <w:tcW w:w="283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15"/>
        </w:trPr>
        <w:tc>
          <w:tcPr>
            <w:tcW w:w="283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1CA5" w:rsidRPr="00131759" w:rsidRDefault="00F11CA5" w:rsidP="00F11CA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11CA5" w:rsidRPr="00131759" w:rsidRDefault="00F11CA5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F11CA5" w:rsidRPr="00131759" w:rsidTr="0092452A">
        <w:trPr>
          <w:trHeight w:val="315"/>
        </w:trPr>
        <w:tc>
          <w:tcPr>
            <w:tcW w:w="4111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F11CA5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:rsidTr="0092452A">
        <w:trPr>
          <w:trHeight w:val="315"/>
        </w:trPr>
        <w:tc>
          <w:tcPr>
            <w:tcW w:w="4111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70692" w:rsidRPr="00131759" w:rsidRDefault="00070692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Hrubé údaje o partnerskom podniku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80"/>
        <w:gridCol w:w="3122"/>
        <w:gridCol w:w="3254"/>
      </w:tblGrid>
      <w:tr w:rsidR="005C6521" w:rsidRPr="00131759" w:rsidTr="0092452A">
        <w:trPr>
          <w:trHeight w:val="330"/>
        </w:trPr>
        <w:tc>
          <w:tcPr>
            <w:tcW w:w="9356" w:type="dxa"/>
            <w:gridSpan w:val="3"/>
          </w:tcPr>
          <w:p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:rsidTr="0092452A">
        <w:trPr>
          <w:trHeight w:val="340"/>
        </w:trPr>
        <w:tc>
          <w:tcPr>
            <w:tcW w:w="2980" w:type="dxa"/>
            <w:vAlign w:val="center"/>
          </w:tcPr>
          <w:p w:rsidR="005C6521" w:rsidRPr="00131759" w:rsidRDefault="005C6521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  <w:vAlign w:val="center"/>
          </w:tcPr>
          <w:p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:rsidTr="0092452A">
        <w:trPr>
          <w:trHeight w:val="357"/>
        </w:trPr>
        <w:tc>
          <w:tcPr>
            <w:tcW w:w="2980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4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D4CAA" w:rsidRPr="00131759" w:rsidRDefault="00BD4CAA" w:rsidP="0009473F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partnerskom podniku sa odvodzujú z účtovníctva a iných údajov partnerského podniku, v konsolidova</w:t>
      </w:r>
      <w:r w:rsidR="0081204B" w:rsidRPr="00131759">
        <w:rPr>
          <w:rFonts w:ascii="Calibri" w:hAnsi="Calibri"/>
          <w:sz w:val="22"/>
          <w:szCs w:val="22"/>
        </w:rPr>
        <w:t>nej podobe, ak sú k dispozícii.</w:t>
      </w:r>
    </w:p>
    <w:p w:rsidR="0009473F" w:rsidRPr="00131759" w:rsidRDefault="0009473F" w:rsidP="004A1CDB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Hrubé údaje o prepojených podnikoch partnerského podniku</w:t>
      </w:r>
      <w:r w:rsidR="002D0CBB" w:rsidRPr="00131759">
        <w:rPr>
          <w:rFonts w:ascii="Calibri" w:hAnsi="Calibri"/>
          <w:b/>
          <w:bCs/>
          <w:sz w:val="22"/>
          <w:szCs w:val="22"/>
        </w:rPr>
        <w:t xml:space="preserve"> uvedeného v tab. 2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127"/>
        <w:gridCol w:w="2335"/>
        <w:gridCol w:w="2300"/>
        <w:gridCol w:w="2594"/>
      </w:tblGrid>
      <w:tr w:rsidR="005C6521" w:rsidRPr="00131759" w:rsidTr="0092452A">
        <w:trPr>
          <w:trHeight w:val="330"/>
        </w:trPr>
        <w:tc>
          <w:tcPr>
            <w:tcW w:w="9356" w:type="dxa"/>
            <w:gridSpan w:val="4"/>
          </w:tcPr>
          <w:p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:rsidTr="0092452A">
        <w:trPr>
          <w:trHeight w:val="340"/>
        </w:trPr>
        <w:tc>
          <w:tcPr>
            <w:tcW w:w="2127" w:type="dxa"/>
            <w:vAlign w:val="center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Prepojený podnik partnerského podniku </w:t>
            </w:r>
            <w:r w:rsidRPr="00131759">
              <w:rPr>
                <w:rFonts w:ascii="Calibri" w:hAnsi="Calibri"/>
                <w:bCs/>
                <w:sz w:val="22"/>
                <w:szCs w:val="22"/>
              </w:rPr>
              <w:t>(názov)</w:t>
            </w:r>
          </w:p>
        </w:tc>
        <w:tc>
          <w:tcPr>
            <w:tcW w:w="2335" w:type="dxa"/>
            <w:vAlign w:val="center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300" w:type="dxa"/>
            <w:vAlign w:val="center"/>
          </w:tcPr>
          <w:p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:rsidTr="0092452A">
        <w:trPr>
          <w:trHeight w:val="357"/>
        </w:trPr>
        <w:tc>
          <w:tcPr>
            <w:tcW w:w="2127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35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21" w:rsidRPr="00131759" w:rsidTr="0092452A">
        <w:trPr>
          <w:trHeight w:val="357"/>
        </w:trPr>
        <w:tc>
          <w:tcPr>
            <w:tcW w:w="2127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35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lastRenderedPageBreak/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prepojených podnikoch partnerského podniku predstavujú 100 % údajov podnikov, ktoré sú s daným partnerským podnikom prepojené, pokiaľ údaje za tieto prepojené podniky už nie sú zahrnuté v účtovníctve partnerského podniku na základe konsolidácie. K tlačivu o partnerstve pripojte „tlačivá o prepojení - partner“ za tie podniky, ktoré ešte neboli zahrnuté na základe konsolidácie</w:t>
      </w:r>
      <w:r w:rsidR="00CD7C86" w:rsidRPr="00131759">
        <w:rPr>
          <w:rFonts w:ascii="Calibri" w:hAnsi="Calibri"/>
          <w:sz w:val="22"/>
          <w:szCs w:val="22"/>
        </w:rPr>
        <w:t>, t.j. tie</w:t>
      </w:r>
      <w:r w:rsidR="0092452A">
        <w:rPr>
          <w:rFonts w:ascii="Calibri" w:hAnsi="Calibri"/>
          <w:sz w:val="22"/>
          <w:szCs w:val="22"/>
        </w:rPr>
        <w:t>,</w:t>
      </w:r>
      <w:r w:rsidR="00CD7C8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ktoré ste uviedli vo vyššie uvedenej tabuľke.</w:t>
      </w:r>
    </w:p>
    <w:p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3E2974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4</w:t>
      </w:r>
      <w:r w:rsidR="00984AC9" w:rsidRPr="00131759">
        <w:rPr>
          <w:rFonts w:ascii="Calibri" w:hAnsi="Calibri"/>
          <w:b/>
          <w:bCs/>
          <w:sz w:val="22"/>
          <w:szCs w:val="22"/>
        </w:rPr>
        <w:t>. Pomerný výpočet</w:t>
      </w:r>
    </w:p>
    <w:p w:rsidR="0009473F" w:rsidRPr="00131759" w:rsidRDefault="0009473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presne výšku podielu</w:t>
      </w:r>
      <w:bookmarkStart w:id="8" w:name="_Ref440034903"/>
      <w:r w:rsidR="00661490" w:rsidRPr="00131759">
        <w:rPr>
          <w:rStyle w:val="Odkaznapoznmkupodiarou"/>
          <w:rFonts w:ascii="Calibri" w:hAnsi="Calibri"/>
          <w:sz w:val="22"/>
          <w:szCs w:val="22"/>
        </w:rPr>
        <w:footnoteReference w:id="11"/>
      </w:r>
      <w:bookmarkEnd w:id="8"/>
      <w:r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Pr="00131759">
        <w:rPr>
          <w:rFonts w:ascii="Calibri" w:hAnsi="Calibri"/>
          <w:sz w:val="22"/>
          <w:szCs w:val="22"/>
        </w:rPr>
        <w:t>podniku, (alebo prepojeného podniku, prostredníctvom ktorého sa zriaďuje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vzťah</w:t>
      </w:r>
      <w:r w:rsidR="0088586F"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>žiadajúceho podniku</w:t>
      </w:r>
      <w:r w:rsidRPr="00131759">
        <w:rPr>
          <w:rFonts w:ascii="Calibri" w:hAnsi="Calibri"/>
          <w:sz w:val="22"/>
          <w:szCs w:val="22"/>
        </w:rPr>
        <w:t xml:space="preserve"> s partnerským podnikom), </w:t>
      </w:r>
      <w:r w:rsidR="0092452A" w:rsidRPr="00131759">
        <w:rPr>
          <w:rFonts w:ascii="Calibri" w:hAnsi="Calibri"/>
          <w:sz w:val="22"/>
          <w:szCs w:val="22"/>
        </w:rPr>
        <w:t>v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partnerskom podniku, na</w:t>
      </w:r>
      <w:r w:rsidR="0088586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ktorý sa vzťahuje toto tlačivo:</w:t>
      </w:r>
    </w:p>
    <w:p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tiež výšku podielu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09473F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_Ref440034903 \h  \* MERGEFORMAT </w:instrText>
      </w:r>
      <w:r w:rsidR="0009473F" w:rsidRPr="00131759">
        <w:rPr>
          <w:rFonts w:ascii="Calibri" w:hAnsi="Calibri"/>
          <w:sz w:val="22"/>
          <w:szCs w:val="22"/>
          <w:vertAlign w:val="superscript"/>
        </w:rPr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11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 xml:space="preserve"> partnerského podniku, na ktorý sa vzťahuje toto tlačivo, v</w:t>
      </w:r>
      <w:r w:rsidR="002D0CBB" w:rsidRPr="00131759">
        <w:rPr>
          <w:rFonts w:ascii="Calibri" w:hAnsi="Calibri"/>
          <w:sz w:val="22"/>
          <w:szCs w:val="22"/>
        </w:rPr>
        <w:t xml:space="preserve"> žiadajúcom </w:t>
      </w:r>
      <w:r w:rsidRPr="00131759">
        <w:rPr>
          <w:rFonts w:ascii="Calibri" w:hAnsi="Calibri"/>
          <w:sz w:val="22"/>
          <w:szCs w:val="22"/>
        </w:rPr>
        <w:t>podniku (alebo v</w:t>
      </w:r>
      <w:r w:rsidR="00C373E7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prepojenom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podniku</w:t>
      </w:r>
      <w:r w:rsidR="0088586F" w:rsidRPr="00131759">
        <w:rPr>
          <w:rFonts w:ascii="Calibri" w:hAnsi="Calibri"/>
          <w:sz w:val="22"/>
          <w:szCs w:val="22"/>
        </w:rPr>
        <w:t xml:space="preserve">, prostredníctvom ktorého sa zriaďuje vzťah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="0088586F" w:rsidRPr="00131759">
        <w:rPr>
          <w:rFonts w:ascii="Calibri" w:hAnsi="Calibri"/>
          <w:sz w:val="22"/>
          <w:szCs w:val="22"/>
        </w:rPr>
        <w:t>podniku s partnerským podnikom</w:t>
      </w:r>
      <w:r w:rsidRPr="00131759">
        <w:rPr>
          <w:rFonts w:ascii="Calibri" w:hAnsi="Calibri"/>
          <w:sz w:val="22"/>
          <w:szCs w:val="22"/>
        </w:rPr>
        <w:t>):</w:t>
      </w:r>
    </w:p>
    <w:p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Výsledky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 xml:space="preserve">pomerného výpočtu </w:t>
      </w:r>
      <w:r w:rsidR="003E2974" w:rsidRPr="00131759">
        <w:rPr>
          <w:rFonts w:ascii="Calibri" w:hAnsi="Calibri"/>
          <w:sz w:val="22"/>
          <w:szCs w:val="22"/>
        </w:rPr>
        <w:t>sa určia</w:t>
      </w:r>
      <w:r w:rsidR="00C020CC" w:rsidRPr="00131759">
        <w:rPr>
          <w:rFonts w:ascii="Calibri" w:hAnsi="Calibri"/>
          <w:sz w:val="22"/>
          <w:szCs w:val="22"/>
        </w:rPr>
        <w:t xml:space="preserve"> ako </w:t>
      </w:r>
      <w:r w:rsidR="008915D8" w:rsidRPr="00131759">
        <w:rPr>
          <w:rFonts w:ascii="Calibri" w:hAnsi="Calibri"/>
          <w:sz w:val="22"/>
          <w:szCs w:val="22"/>
        </w:rPr>
        <w:t>súčin</w:t>
      </w:r>
      <w:r w:rsidR="00C020CC" w:rsidRPr="00131759">
        <w:rPr>
          <w:rFonts w:ascii="Calibri" w:hAnsi="Calibri"/>
          <w:sz w:val="22"/>
          <w:szCs w:val="22"/>
        </w:rPr>
        <w:t xml:space="preserve"> najvyššie uvedeného percenta podielov</w:t>
      </w:r>
      <w:r w:rsidR="003E2974" w:rsidRPr="00131759">
        <w:rPr>
          <w:rFonts w:ascii="Calibri" w:hAnsi="Calibri"/>
          <w:sz w:val="22"/>
          <w:szCs w:val="22"/>
        </w:rPr>
        <w:t xml:space="preserve"> uvedených v časti 4 a)</w:t>
      </w:r>
      <w:r w:rsidR="00C020CC" w:rsidRPr="00131759">
        <w:rPr>
          <w:rFonts w:ascii="Calibri" w:hAnsi="Calibri"/>
          <w:sz w:val="22"/>
          <w:szCs w:val="22"/>
        </w:rPr>
        <w:t xml:space="preserve"> </w:t>
      </w:r>
      <w:r w:rsidR="003E2974" w:rsidRPr="00131759">
        <w:rPr>
          <w:rFonts w:ascii="Calibri" w:hAnsi="Calibri"/>
          <w:sz w:val="22"/>
          <w:szCs w:val="22"/>
        </w:rPr>
        <w:t>a súčtu hrubých údajov z tabuliek 2 a 3. Výsledok sa zapisuje do nasledovnej tabuľky:</w:t>
      </w:r>
    </w:p>
    <w:p w:rsidR="00C373E7" w:rsidRPr="00131759" w:rsidRDefault="00C373E7" w:rsidP="00661490">
      <w:pPr>
        <w:autoSpaceDE w:val="0"/>
        <w:autoSpaceDN w:val="0"/>
        <w:adjustRightInd w:val="0"/>
        <w:ind w:left="180"/>
        <w:jc w:val="both"/>
        <w:rPr>
          <w:rFonts w:ascii="Calibri" w:hAnsi="Calibri"/>
          <w:sz w:val="22"/>
          <w:szCs w:val="22"/>
        </w:rPr>
      </w:pPr>
    </w:p>
    <w:p w:rsidR="00984AC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„Tabuľka o partnerstve“</w:t>
      </w:r>
    </w:p>
    <w:p w:rsidR="00CB58D0" w:rsidRPr="00131759" w:rsidRDefault="00CB58D0" w:rsidP="00CB58D0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2216"/>
        <w:gridCol w:w="2216"/>
        <w:gridCol w:w="2029"/>
      </w:tblGrid>
      <w:tr w:rsidR="0009473F" w:rsidRPr="00131759" w:rsidTr="00CB58D0">
        <w:trPr>
          <w:trHeight w:val="300"/>
        </w:trPr>
        <w:tc>
          <w:tcPr>
            <w:tcW w:w="2846" w:type="dxa"/>
            <w:vAlign w:val="center"/>
          </w:tcPr>
          <w:p w:rsidR="0009473F" w:rsidRPr="00131759" w:rsidRDefault="0009473F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2216" w:type="dxa"/>
            <w:vAlign w:val="center"/>
          </w:tcPr>
          <w:p w:rsidR="0009473F" w:rsidRPr="00131759" w:rsidRDefault="0009473F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16" w:type="dxa"/>
            <w:vAlign w:val="center"/>
          </w:tcPr>
          <w:p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1490" w:rsidRPr="00131759" w:rsidTr="00CB58D0">
        <w:trPr>
          <w:trHeight w:val="300"/>
        </w:trPr>
        <w:tc>
          <w:tcPr>
            <w:tcW w:w="2846" w:type="dxa"/>
          </w:tcPr>
          <w:p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2216" w:type="dxa"/>
          </w:tcPr>
          <w:p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6" w:type="dxa"/>
          </w:tcPr>
          <w:p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9" w:type="dxa"/>
          </w:tcPr>
          <w:p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4AC9" w:rsidRPr="00131759" w:rsidRDefault="00984AC9" w:rsidP="0092452A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Tieto údaje sa zapisujú aj do </w:t>
      </w:r>
      <w:r w:rsidRPr="00131759">
        <w:rPr>
          <w:rFonts w:ascii="Calibri" w:hAnsi="Calibri"/>
          <w:i/>
          <w:iCs/>
          <w:sz w:val="22"/>
          <w:szCs w:val="22"/>
        </w:rPr>
        <w:t xml:space="preserve">tabuľky A </w:t>
      </w:r>
      <w:r w:rsidRPr="00131759">
        <w:rPr>
          <w:rFonts w:ascii="Calibri" w:hAnsi="Calibri"/>
          <w:sz w:val="22"/>
          <w:szCs w:val="22"/>
        </w:rPr>
        <w:t>v prílohe A.</w:t>
      </w:r>
    </w:p>
    <w:p w:rsidR="00B758AD" w:rsidRPr="00CB58D0" w:rsidRDefault="00661490" w:rsidP="00B758AD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B758AD" w:rsidRPr="00CB58D0">
        <w:rPr>
          <w:rFonts w:ascii="Calibri" w:hAnsi="Calibri"/>
          <w:b/>
          <w:sz w:val="22"/>
          <w:szCs w:val="22"/>
        </w:rPr>
        <w:lastRenderedPageBreak/>
        <w:t>TLAČIVO O PREPOJENÍ - PARTNER</w:t>
      </w:r>
    </w:p>
    <w:p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(platí len pre prepojené podniky na partnerské podniky žiadajúceho podniku, ktoré nie sú zahrnuté na základe konsolidácie)</w:t>
      </w:r>
    </w:p>
    <w:p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1. Identifikácia partnera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:rsidR="00B758AD" w:rsidRPr="00131759" w:rsidRDefault="00B758AD" w:rsidP="00B758AD">
      <w:pPr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Presná identifikácia prepojeného podniku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B758AD" w:rsidRPr="00131759" w:rsidTr="0092452A">
        <w:trPr>
          <w:trHeight w:val="315"/>
        </w:trPr>
        <w:tc>
          <w:tcPr>
            <w:tcW w:w="2742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B758AD" w:rsidRPr="00131759" w:rsidTr="0092452A">
        <w:trPr>
          <w:trHeight w:val="300"/>
        </w:trPr>
        <w:tc>
          <w:tcPr>
            <w:tcW w:w="2742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00"/>
        </w:trPr>
        <w:tc>
          <w:tcPr>
            <w:tcW w:w="2742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00"/>
        </w:trPr>
        <w:tc>
          <w:tcPr>
            <w:tcW w:w="2742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15"/>
        </w:trPr>
        <w:tc>
          <w:tcPr>
            <w:tcW w:w="2742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B758AD" w:rsidRPr="00131759" w:rsidTr="0092452A">
        <w:trPr>
          <w:trHeight w:val="315"/>
        </w:trPr>
        <w:tc>
          <w:tcPr>
            <w:tcW w:w="4111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B758AD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00"/>
        </w:trPr>
        <w:tc>
          <w:tcPr>
            <w:tcW w:w="4111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:rsidTr="0092452A">
        <w:trPr>
          <w:trHeight w:val="315"/>
        </w:trPr>
        <w:tc>
          <w:tcPr>
            <w:tcW w:w="4111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758AD" w:rsidRPr="00131759" w:rsidTr="00D154CF">
        <w:trPr>
          <w:trHeight w:val="330"/>
        </w:trPr>
        <w:tc>
          <w:tcPr>
            <w:tcW w:w="9366" w:type="dxa"/>
            <w:gridSpan w:val="3"/>
          </w:tcPr>
          <w:p w:rsidR="00B758AD" w:rsidRPr="00131759" w:rsidRDefault="00B758AD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B758AD" w:rsidRPr="00131759" w:rsidTr="00D154CF">
        <w:trPr>
          <w:trHeight w:val="340"/>
        </w:trPr>
        <w:tc>
          <w:tcPr>
            <w:tcW w:w="3122" w:type="dxa"/>
          </w:tcPr>
          <w:p w:rsidR="00B758AD" w:rsidRPr="00131759" w:rsidRDefault="00B758AD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758AD" w:rsidRPr="00131759" w:rsidTr="00D154CF">
        <w:trPr>
          <w:trHeight w:val="357"/>
        </w:trPr>
        <w:tc>
          <w:tcPr>
            <w:tcW w:w="3122" w:type="dxa"/>
          </w:tcPr>
          <w:p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B758AD" w:rsidRPr="00131759" w:rsidRDefault="00B758AD" w:rsidP="00CB58D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 xml:space="preserve">Tieto údaje sa zapisujú aj do tabuľky 3. Hrubé údaje o prepojených podnikoch partnerského podniku </w:t>
      </w:r>
      <w:r w:rsidR="0092452A" w:rsidRPr="00131759">
        <w:rPr>
          <w:rFonts w:ascii="Calibri" w:hAnsi="Calibri"/>
          <w:bCs/>
          <w:sz w:val="22"/>
          <w:szCs w:val="22"/>
        </w:rPr>
        <w:t>v</w:t>
      </w:r>
      <w:r w:rsidR="0092452A">
        <w:rPr>
          <w:rFonts w:ascii="Calibri" w:hAnsi="Calibri"/>
          <w:bCs/>
          <w:sz w:val="22"/>
          <w:szCs w:val="22"/>
        </w:rPr>
        <w:t> </w:t>
      </w:r>
      <w:r w:rsidRPr="00131759">
        <w:rPr>
          <w:rFonts w:ascii="Calibri" w:hAnsi="Calibri"/>
          <w:bCs/>
          <w:sz w:val="22"/>
          <w:szCs w:val="22"/>
        </w:rPr>
        <w:t>„tlačive o partnerstve“.</w:t>
      </w:r>
    </w:p>
    <w:p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Údaje o podnikoch, ktoré sú prepojené s partnerským podnikom žiadajúceho podniku, sa odvodzujú </w:t>
      </w:r>
      <w:r w:rsidR="0092452A" w:rsidRPr="00131759">
        <w:rPr>
          <w:rFonts w:ascii="Calibri" w:hAnsi="Calibri"/>
          <w:b/>
          <w:bCs/>
          <w:sz w:val="22"/>
          <w:szCs w:val="22"/>
        </w:rPr>
        <w:t>z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účtovnej závierky a iných konsolidovaných údajov, ak sú k dispozícii.</w:t>
      </w:r>
    </w:p>
    <w:p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prepojeného podniku uvedené na tomto tlačive, pokiaľ už neboli pridané </w:t>
      </w:r>
      <w:r w:rsidR="0092452A" w:rsidRPr="00131759">
        <w:rPr>
          <w:rFonts w:ascii="Calibri" w:hAnsi="Calibri"/>
          <w:b/>
          <w:bCs/>
          <w:sz w:val="22"/>
          <w:szCs w:val="22"/>
        </w:rPr>
        <w:t>na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základe konsolidácie, sa už ďalej nepovažujú za partnerské podniky žiadajúceho podniku.</w:t>
      </w:r>
    </w:p>
    <w:p w:rsidR="00B758AD" w:rsidRPr="00131759" w:rsidRDefault="00B758AD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84AC9" w:rsidRPr="00CB58D0" w:rsidRDefault="00B758AD" w:rsidP="005B778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984AC9" w:rsidRPr="00CB58D0">
        <w:rPr>
          <w:rFonts w:ascii="Calibri" w:hAnsi="Calibri"/>
          <w:b/>
          <w:sz w:val="22"/>
          <w:szCs w:val="22"/>
        </w:rPr>
        <w:lastRenderedPageBreak/>
        <w:t>PRÍLOHA B</w:t>
      </w:r>
    </w:p>
    <w:p w:rsidR="00984AC9" w:rsidRPr="0020616E" w:rsidRDefault="00984AC9" w:rsidP="00625CE6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0616E">
        <w:rPr>
          <w:rFonts w:ascii="Calibri" w:hAnsi="Calibri"/>
          <w:b/>
          <w:sz w:val="22"/>
          <w:szCs w:val="22"/>
        </w:rPr>
        <w:t>Prepojené podniky</w:t>
      </w:r>
    </w:p>
    <w:p w:rsidR="00625CE6" w:rsidRPr="00131759" w:rsidRDefault="00625CE6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A) VYZNAČTE PRÍPAD VZŤAHUJÚCI SA NA ŽIADAJÚCI PODNIK:</w:t>
      </w:r>
    </w:p>
    <w:p w:rsidR="00625CE6" w:rsidRPr="00131759" w:rsidRDefault="00625CE6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20616E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bCs/>
          <w:sz w:val="22"/>
          <w:szCs w:val="22"/>
        </w:rPr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9"/>
      <w:r w:rsidR="00984AC9" w:rsidRPr="00131759">
        <w:rPr>
          <w:rFonts w:ascii="Calibri" w:hAnsi="Calibri"/>
          <w:b/>
          <w:bCs/>
          <w:sz w:val="22"/>
          <w:szCs w:val="22"/>
        </w:rPr>
        <w:t>Prípad 1:</w:t>
      </w:r>
      <w:r w:rsidR="00725A4E" w:rsidRPr="00131759">
        <w:rPr>
          <w:rFonts w:ascii="Calibri" w:hAnsi="Calibri"/>
          <w:b/>
          <w:bCs/>
          <w:sz w:val="22"/>
          <w:szCs w:val="22"/>
        </w:rPr>
        <w:tab/>
      </w:r>
      <w:r w:rsidR="00984AC9" w:rsidRPr="00131759">
        <w:rPr>
          <w:rFonts w:ascii="Calibri" w:hAnsi="Calibr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sz w:val="22"/>
          <w:szCs w:val="22"/>
        </w:rPr>
        <w:t>účtovnej závierky iného podniku. (Tabuľka B(1))</w:t>
      </w:r>
    </w:p>
    <w:p w:rsidR="00984AC9" w:rsidRPr="00131759" w:rsidRDefault="00B06EC2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7764AB">
        <w:rPr>
          <w:rFonts w:ascii="Calibri" w:hAnsi="Calibri"/>
          <w:b/>
          <w:bCs/>
          <w:sz w:val="22"/>
          <w:szCs w:val="22"/>
        </w:rPr>
      </w:r>
      <w:r w:rsidR="007764AB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10"/>
      <w:r w:rsidR="00725A4E" w:rsidRPr="00131759">
        <w:rPr>
          <w:rFonts w:ascii="Calibri" w:hAnsi="Calibri"/>
          <w:b/>
          <w:bCs/>
          <w:sz w:val="22"/>
          <w:szCs w:val="22"/>
        </w:rPr>
        <w:t>Prípad 2:</w:t>
      </w:r>
      <w:r w:rsidR="00725A4E" w:rsidRPr="00131759">
        <w:rPr>
          <w:rFonts w:ascii="Calibri" w:hAnsi="Calibri"/>
          <w:b/>
          <w:bCs/>
          <w:sz w:val="22"/>
          <w:szCs w:val="22"/>
        </w:rPr>
        <w:tab/>
      </w:r>
      <w:r w:rsidR="00984AC9" w:rsidRPr="00131759">
        <w:rPr>
          <w:rFonts w:ascii="Calibri" w:hAnsi="Calibr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sz w:val="22"/>
          <w:szCs w:val="22"/>
        </w:rPr>
        <w:t>do konsolidovanej účtovnej závierky zahrnutý. (Tabuľka B(2))</w:t>
      </w:r>
    </w:p>
    <w:p w:rsidR="00625CE6" w:rsidRPr="00131759" w:rsidRDefault="00625CE6" w:rsidP="00625CE6">
      <w:pPr>
        <w:autoSpaceDE w:val="0"/>
        <w:autoSpaceDN w:val="0"/>
        <w:adjustRightInd w:val="0"/>
        <w:ind w:left="900" w:hanging="900"/>
        <w:rPr>
          <w:rFonts w:ascii="Calibri" w:hAnsi="Calibri"/>
          <w:sz w:val="22"/>
          <w:szCs w:val="22"/>
        </w:rPr>
      </w:pPr>
    </w:p>
    <w:p w:rsidR="00984AC9" w:rsidRPr="00131759" w:rsidRDefault="00984AC9" w:rsidP="00625CE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Pozor: </w:t>
      </w:r>
      <w:r w:rsidRPr="00131759">
        <w:rPr>
          <w:rFonts w:ascii="Calibri" w:hAnsi="Calibr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dispozícii.</w:t>
      </w:r>
    </w:p>
    <w:p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B. METÓDY VÝPOČTU PRE OBA PRÍPADY:</w:t>
      </w:r>
    </w:p>
    <w:p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1: </w:t>
      </w:r>
      <w:r w:rsidRPr="00131759">
        <w:rPr>
          <w:rFonts w:ascii="Calibri" w:hAnsi="Calibri"/>
          <w:sz w:val="22"/>
          <w:szCs w:val="22"/>
        </w:rPr>
        <w:t>Ako základ pre výpočet slúžia konsolidované účty. Vyplňte uvedenú tabuľku B(1).</w:t>
      </w:r>
    </w:p>
    <w:p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B(1)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298"/>
      </w:tblGrid>
      <w:tr w:rsidR="00CA245E" w:rsidRPr="00131759" w:rsidTr="0092452A">
        <w:trPr>
          <w:trHeight w:val="300"/>
        </w:trPr>
        <w:tc>
          <w:tcPr>
            <w:tcW w:w="2880" w:type="dxa"/>
          </w:tcPr>
          <w:p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2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160" w:type="dxa"/>
            <w:vAlign w:val="center"/>
          </w:tcPr>
          <w:p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25A4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80" w:type="dxa"/>
          </w:tcPr>
          <w:p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8" w:type="dxa"/>
          </w:tcPr>
          <w:p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4AC9" w:rsidRPr="00131759" w:rsidRDefault="00984AC9" w:rsidP="0094470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1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20616E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20616E">
        <w:rPr>
          <w:rFonts w:ascii="Calibri" w:hAnsi="Calibri"/>
          <w:b/>
          <w:bCs/>
          <w:sz w:val="22"/>
          <w:szCs w:val="22"/>
        </w:rPr>
        <w:t>Identifikácia podnikov zahrnutých na základe konsolidácie</w:t>
      </w:r>
    </w:p>
    <w:tbl>
      <w:tblPr>
        <w:tblW w:w="9479" w:type="dxa"/>
        <w:tblLook w:val="0000" w:firstRow="0" w:lastRow="0" w:firstColumn="0" w:lastColumn="0" w:noHBand="0" w:noVBand="0"/>
      </w:tblPr>
      <w:tblGrid>
        <w:gridCol w:w="2974"/>
        <w:gridCol w:w="2231"/>
        <w:gridCol w:w="2231"/>
        <w:gridCol w:w="2043"/>
      </w:tblGrid>
      <w:tr w:rsidR="0099068E" w:rsidRPr="00131759" w:rsidTr="0092452A">
        <w:trPr>
          <w:trHeight w:val="308"/>
        </w:trPr>
        <w:tc>
          <w:tcPr>
            <w:tcW w:w="2974" w:type="dxa"/>
            <w:vAlign w:val="center"/>
          </w:tcPr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Prepojený podnik</w:t>
            </w:r>
          </w:p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231" w:type="dxa"/>
            <w:vAlign w:val="center"/>
          </w:tcPr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Adresa</w:t>
            </w:r>
          </w:p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231" w:type="dxa"/>
            <w:vAlign w:val="center"/>
          </w:tcPr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043" w:type="dxa"/>
            <w:vAlign w:val="center"/>
          </w:tcPr>
          <w:p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:rsidR="0099068E" w:rsidRPr="00113A6F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:rsidR="0099068E" w:rsidRPr="00131759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 xml:space="preserve">partnerov žiadajúceho podniku. V takom prípade sa ich údaje </w:t>
      </w:r>
      <w:r w:rsidR="0092452A" w:rsidRPr="00131759">
        <w:rPr>
          <w:rFonts w:ascii="Calibri" w:hAnsi="Calibri"/>
          <w:b/>
          <w:bCs/>
          <w:sz w:val="22"/>
          <w:szCs w:val="22"/>
        </w:rPr>
        <w:t>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„tlačivo o partnerstve“ uvádzajú v prílohe A.</w:t>
      </w:r>
    </w:p>
    <w:p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2: </w:t>
      </w:r>
      <w:r w:rsidRPr="00131759">
        <w:rPr>
          <w:rFonts w:ascii="Calibri" w:hAnsi="Calibri"/>
          <w:sz w:val="22"/>
          <w:szCs w:val="22"/>
        </w:rPr>
        <w:t>Za každý prepojený podnik (vrátane prepojení prostredníctvom iných prepojených podnikov) sa vypĺňa „tlačivo o</w:t>
      </w:r>
      <w:r w:rsidR="00CA245E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prepojení</w:t>
      </w:r>
      <w:r w:rsidR="00CA245E" w:rsidRPr="00131759">
        <w:rPr>
          <w:rFonts w:ascii="Calibri" w:hAnsi="Calibri"/>
          <w:sz w:val="22"/>
          <w:szCs w:val="22"/>
        </w:rPr>
        <w:t xml:space="preserve"> - žiadateľ</w:t>
      </w:r>
      <w:r w:rsidRPr="00131759">
        <w:rPr>
          <w:rFonts w:ascii="Calibri" w:hAnsi="Calibri"/>
          <w:sz w:val="22"/>
          <w:szCs w:val="22"/>
        </w:rPr>
        <w:t>“</w:t>
      </w:r>
      <w:r w:rsidR="0099068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 účty všetkých prepojených p</w:t>
      </w:r>
      <w:r w:rsidR="0099068E" w:rsidRPr="00131759">
        <w:rPr>
          <w:rFonts w:ascii="Calibri" w:hAnsi="Calibri"/>
          <w:sz w:val="22"/>
          <w:szCs w:val="22"/>
        </w:rPr>
        <w:t xml:space="preserve">odnikov </w:t>
      </w:r>
      <w:r w:rsidR="00CA245E" w:rsidRPr="00131759">
        <w:rPr>
          <w:rFonts w:ascii="Calibri" w:hAnsi="Calibri"/>
          <w:sz w:val="22"/>
          <w:szCs w:val="22"/>
        </w:rPr>
        <w:t>so žiadajúcim podnikom</w:t>
      </w:r>
      <w:r w:rsidR="00796F4D" w:rsidRPr="00131759">
        <w:rPr>
          <w:rFonts w:ascii="Calibri" w:hAnsi="Calibri"/>
          <w:sz w:val="22"/>
          <w:szCs w:val="22"/>
        </w:rPr>
        <w:t xml:space="preserve"> </w:t>
      </w:r>
      <w:r w:rsidR="0099068E" w:rsidRPr="00131759">
        <w:rPr>
          <w:rFonts w:ascii="Calibri" w:hAnsi="Calibri"/>
          <w:sz w:val="22"/>
          <w:szCs w:val="22"/>
        </w:rPr>
        <w:t>sa jednoducho spájajú v </w:t>
      </w:r>
      <w:r w:rsidRPr="00131759">
        <w:rPr>
          <w:rFonts w:ascii="Calibri" w:hAnsi="Calibri"/>
          <w:sz w:val="22"/>
          <w:szCs w:val="22"/>
        </w:rPr>
        <w:t>tabuľke B(2).</w:t>
      </w:r>
    </w:p>
    <w:p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84027" w:rsidRPr="00131759" w:rsidRDefault="00D84027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99068E" w:rsidRPr="00131759" w:rsidRDefault="0099068E" w:rsidP="00FA2E23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</w:t>
      </w:r>
      <w:r w:rsidR="009325C8" w:rsidRPr="00131759">
        <w:rPr>
          <w:rFonts w:ascii="Calibri" w:hAnsi="Calibri"/>
          <w:b/>
          <w:bCs/>
          <w:sz w:val="22"/>
          <w:szCs w:val="22"/>
        </w:rPr>
        <w:t>2</w:t>
      </w:r>
      <w:r w:rsidRPr="00131759">
        <w:rPr>
          <w:rFonts w:ascii="Calibri" w:hAnsi="Calibri"/>
          <w:b/>
          <w:bCs/>
          <w:sz w:val="22"/>
          <w:szCs w:val="22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64"/>
        <w:gridCol w:w="2223"/>
        <w:gridCol w:w="2223"/>
        <w:gridCol w:w="2036"/>
      </w:tblGrid>
      <w:tr w:rsidR="00CA245E" w:rsidRPr="00131759" w:rsidTr="00FA2E23">
        <w:trPr>
          <w:trHeight w:val="298"/>
        </w:trPr>
        <w:tc>
          <w:tcPr>
            <w:tcW w:w="2964" w:type="dxa"/>
            <w:vAlign w:val="center"/>
          </w:tcPr>
          <w:p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>Podnik</w:t>
            </w:r>
            <w:r w:rsidRPr="00B06EC2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3"/>
            </w: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223" w:type="dxa"/>
            <w:vAlign w:val="center"/>
          </w:tcPr>
          <w:p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23" w:type="dxa"/>
            <w:vAlign w:val="center"/>
          </w:tcPr>
          <w:p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036" w:type="dxa"/>
            <w:vAlign w:val="center"/>
          </w:tcPr>
          <w:p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645734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:rsidR="0099068E" w:rsidRPr="00645734" w:rsidRDefault="0099068E" w:rsidP="003F2091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645734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C4401" w:rsidRPr="001C4401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45734" w:rsidRPr="00131759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:rsidR="00645734" w:rsidRPr="00131759" w:rsidRDefault="00645734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223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796F4D" w:rsidRPr="00131759" w:rsidRDefault="00796F4D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84AC9" w:rsidRPr="00131759" w:rsidRDefault="00984AC9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3 (pokiaľ ide o prepojené podniky)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:rsidR="00984AC9" w:rsidRPr="00CB58D0" w:rsidRDefault="00984AC9" w:rsidP="0099068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E82510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PREPOJENÍ</w:t>
      </w:r>
      <w:r w:rsidR="00E82510" w:rsidRPr="00CB58D0">
        <w:rPr>
          <w:rFonts w:ascii="Calibri" w:hAnsi="Calibri"/>
          <w:b/>
          <w:sz w:val="22"/>
          <w:szCs w:val="22"/>
        </w:rPr>
        <w:t xml:space="preserve"> - ŽIADATEĽ</w:t>
      </w:r>
    </w:p>
    <w:p w:rsidR="00770D28" w:rsidRPr="00131759" w:rsidRDefault="00984AC9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(platí len pre prepojené podniky, ktoré nie sú zahrnuté na základe konsolidácie v tabuľke </w:t>
      </w:r>
    </w:p>
    <w:p w:rsidR="00B46EB1" w:rsidRPr="00131759" w:rsidRDefault="00770D28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i/>
          <w:sz w:val="22"/>
          <w:szCs w:val="22"/>
        </w:rPr>
        <w:t>Identifikácia podnikov zahrnutých na základe konsolidácie</w:t>
      </w:r>
      <w:r w:rsidR="00984AC9" w:rsidRPr="00131759">
        <w:rPr>
          <w:rFonts w:ascii="Calibri" w:hAnsi="Calibri"/>
          <w:sz w:val="22"/>
          <w:szCs w:val="22"/>
        </w:rPr>
        <w:t>)</w:t>
      </w:r>
    </w:p>
    <w:p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Presná identifikácia </w:t>
      </w:r>
      <w:r w:rsidR="00282062">
        <w:rPr>
          <w:rFonts w:ascii="Calibri" w:hAnsi="Calibri"/>
          <w:b/>
          <w:bCs/>
          <w:sz w:val="22"/>
          <w:szCs w:val="22"/>
        </w:rPr>
        <w:t>prepojeného</w:t>
      </w:r>
      <w:r w:rsidR="00282062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podniku</w:t>
      </w:r>
    </w:p>
    <w:p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9068E" w:rsidRPr="003F2091" w:rsidRDefault="0099068E" w:rsidP="0099068E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645734" w:rsidRPr="00645734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99068E" w:rsidRPr="00131759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CC059D">
        <w:rPr>
          <w:rFonts w:ascii="Calibri" w:hAnsi="Calibri"/>
          <w:sz w:val="22"/>
          <w:szCs w:val="22"/>
        </w:rPr>
        <w:tab/>
      </w:r>
    </w:p>
    <w:p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CC059D">
        <w:rPr>
          <w:rFonts w:ascii="Calibri" w:hAnsi="Calibri"/>
          <w:sz w:val="22"/>
          <w:szCs w:val="22"/>
        </w:rPr>
        <w:t xml:space="preserve"> </w:t>
      </w:r>
    </w:p>
    <w:p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9068E" w:rsidRPr="00131759" w:rsidRDefault="0099068E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  <w:r w:rsidR="00CC059D">
        <w:rPr>
          <w:rFonts w:ascii="Calibri" w:hAnsi="Calibri"/>
          <w:sz w:val="22"/>
          <w:szCs w:val="22"/>
        </w:rPr>
        <w:t xml:space="preserve"> Predseda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3A26A0" w:rsidRPr="00131759" w:rsidTr="00FA2E23">
        <w:trPr>
          <w:trHeight w:val="315"/>
        </w:trPr>
        <w:tc>
          <w:tcPr>
            <w:tcW w:w="2742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3A26A0" w:rsidRPr="00131759" w:rsidTr="00CF3820">
        <w:trPr>
          <w:trHeight w:val="300"/>
        </w:trPr>
        <w:tc>
          <w:tcPr>
            <w:tcW w:w="2742" w:type="dxa"/>
            <w:noWrap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:rsidTr="00FA2E23">
        <w:trPr>
          <w:trHeight w:val="300"/>
        </w:trPr>
        <w:tc>
          <w:tcPr>
            <w:tcW w:w="2742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:rsidTr="00FA2E23">
        <w:trPr>
          <w:trHeight w:val="300"/>
        </w:trPr>
        <w:tc>
          <w:tcPr>
            <w:tcW w:w="2742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:rsidTr="00FA2E23">
        <w:trPr>
          <w:trHeight w:val="315"/>
        </w:trPr>
        <w:tc>
          <w:tcPr>
            <w:tcW w:w="2742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A26A0" w:rsidRPr="00131759" w:rsidRDefault="003A26A0" w:rsidP="003A26A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A26A0" w:rsidRPr="00131759" w:rsidRDefault="003A26A0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="00E82510"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3A26A0" w:rsidRPr="00131759" w:rsidTr="00FA2E23">
        <w:trPr>
          <w:trHeight w:val="315"/>
        </w:trPr>
        <w:tc>
          <w:tcPr>
            <w:tcW w:w="4111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podiel/ hlasovacie práva v %</w:t>
            </w:r>
          </w:p>
        </w:tc>
      </w:tr>
      <w:tr w:rsidR="003A26A0" w:rsidRPr="00131759" w:rsidTr="00CF3820">
        <w:trPr>
          <w:trHeight w:val="300"/>
        </w:trPr>
        <w:tc>
          <w:tcPr>
            <w:tcW w:w="4111" w:type="dxa"/>
            <w:noWrap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:rsidTr="00FA2E23">
        <w:trPr>
          <w:trHeight w:val="300"/>
        </w:trPr>
        <w:tc>
          <w:tcPr>
            <w:tcW w:w="4111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:rsidTr="00FA2E23">
        <w:trPr>
          <w:trHeight w:val="300"/>
        </w:trPr>
        <w:tc>
          <w:tcPr>
            <w:tcW w:w="4111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:rsidTr="00FA2E23">
        <w:trPr>
          <w:trHeight w:val="315"/>
        </w:trPr>
        <w:tc>
          <w:tcPr>
            <w:tcW w:w="4111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70D28" w:rsidRPr="00131759" w:rsidRDefault="00770D28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FA2E2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20FCF" w:rsidRPr="00131759" w:rsidTr="00137747">
        <w:trPr>
          <w:trHeight w:val="330"/>
        </w:trPr>
        <w:tc>
          <w:tcPr>
            <w:tcW w:w="9366" w:type="dxa"/>
            <w:gridSpan w:val="3"/>
          </w:tcPr>
          <w:p w:rsidR="00B20FCF" w:rsidRPr="003F2091" w:rsidRDefault="00B20FCF" w:rsidP="0013774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  <w:r w:rsidR="003F209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82510" w:rsidRPr="00131759">
        <w:trPr>
          <w:trHeight w:val="340"/>
        </w:trPr>
        <w:tc>
          <w:tcPr>
            <w:tcW w:w="3122" w:type="dxa"/>
          </w:tcPr>
          <w:p w:rsidR="00E82510" w:rsidRPr="00131759" w:rsidRDefault="00E82510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131759">
        <w:trPr>
          <w:trHeight w:val="357"/>
        </w:trPr>
        <w:tc>
          <w:tcPr>
            <w:tcW w:w="3122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82F5D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sa zapisujú aj do tabuľky B(2) v prílohe B.</w:t>
      </w:r>
    </w:p>
    <w:p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84AC9" w:rsidRPr="00131759" w:rsidRDefault="00984AC9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131759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iných konsolidovaných</w:t>
      </w:r>
      <w:r w:rsidR="00A17BC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5B7789" w:rsidRPr="00131759">
        <w:rPr>
          <w:rFonts w:ascii="Calibri" w:hAnsi="Calibri"/>
          <w:b/>
          <w:bCs/>
          <w:sz w:val="22"/>
          <w:szCs w:val="22"/>
        </w:rPr>
        <w:t>údajov, ak sú k dispozícii.</w:t>
      </w:r>
    </w:p>
    <w:p w:rsidR="008F076C" w:rsidRPr="00131759" w:rsidRDefault="008F076C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E82510" w:rsidRPr="00131759" w:rsidRDefault="00E82510" w:rsidP="00E8251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tohto prepojeného podniku, pokiaľ už neboli pridané na základe konsolidácie, sa považujú za priame partnerské podniky žiadajúceho podniku. Preto sa ich údaje a „tlačivo </w:t>
      </w:r>
      <w:r w:rsidR="00FA2E23" w:rsidRPr="00131759">
        <w:rPr>
          <w:rFonts w:ascii="Calibri" w:hAnsi="Calibri"/>
          <w:b/>
          <w:bCs/>
          <w:sz w:val="22"/>
          <w:szCs w:val="22"/>
        </w:rPr>
        <w:t>o</w:t>
      </w:r>
      <w:r w:rsidR="00FA2E23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partnerstve“ uvádzajú v prílohe A.</w:t>
      </w:r>
    </w:p>
    <w:p w:rsidR="0094470B" w:rsidRDefault="0094470B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p w:rsidR="003F2091" w:rsidRDefault="003F2091">
      <w:pPr>
        <w:rPr>
          <w:rFonts w:ascii="Calibri" w:hAnsi="Calibri"/>
          <w:sz w:val="22"/>
          <w:szCs w:val="22"/>
        </w:rPr>
      </w:pPr>
    </w:p>
    <w:sectPr w:rsidR="003F2091" w:rsidSect="004A1CDB">
      <w:pgSz w:w="12240" w:h="15840"/>
      <w:pgMar w:top="1417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AB" w:rsidRDefault="007764AB">
      <w:r>
        <w:separator/>
      </w:r>
    </w:p>
  </w:endnote>
  <w:endnote w:type="continuationSeparator" w:id="0">
    <w:p w:rsidR="007764AB" w:rsidRDefault="0077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7C" w:rsidRDefault="00425B7C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25B7C" w:rsidRDefault="00425B7C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7C" w:rsidRPr="00CB58D0" w:rsidRDefault="00425B7C" w:rsidP="00131759">
    <w:pPr>
      <w:pStyle w:val="Pta"/>
      <w:jc w:val="center"/>
      <w:rPr>
        <w:rFonts w:ascii="Calibri" w:hAnsi="Calibri"/>
        <w:sz w:val="22"/>
        <w:szCs w:val="22"/>
      </w:rPr>
    </w:pPr>
    <w:r w:rsidRPr="00CB58D0">
      <w:rPr>
        <w:rFonts w:ascii="Calibri" w:hAnsi="Calibri"/>
        <w:sz w:val="22"/>
        <w:szCs w:val="22"/>
      </w:rPr>
      <w:fldChar w:fldCharType="begin"/>
    </w:r>
    <w:r w:rsidRPr="00CB58D0">
      <w:rPr>
        <w:rFonts w:ascii="Calibri" w:hAnsi="Calibri"/>
        <w:sz w:val="22"/>
        <w:szCs w:val="22"/>
      </w:rPr>
      <w:instrText>PAGE   \* MERGEFORMAT</w:instrText>
    </w:r>
    <w:r w:rsidRPr="00CB58D0">
      <w:rPr>
        <w:rFonts w:ascii="Calibri" w:hAnsi="Calibri"/>
        <w:sz w:val="22"/>
        <w:szCs w:val="22"/>
      </w:rPr>
      <w:fldChar w:fldCharType="separate"/>
    </w:r>
    <w:r w:rsidR="00032085">
      <w:rPr>
        <w:rFonts w:ascii="Calibri" w:hAnsi="Calibri"/>
        <w:noProof/>
        <w:sz w:val="22"/>
        <w:szCs w:val="22"/>
      </w:rPr>
      <w:t>1</w:t>
    </w:r>
    <w:r w:rsidRPr="00CB58D0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AB" w:rsidRDefault="007764AB">
      <w:r>
        <w:separator/>
      </w:r>
    </w:p>
  </w:footnote>
  <w:footnote w:type="continuationSeparator" w:id="0">
    <w:p w:rsidR="007764AB" w:rsidRDefault="007764AB">
      <w:r>
        <w:continuationSeparator/>
      </w:r>
    </w:p>
  </w:footnote>
  <w:footnote w:id="1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 prípade kolektívneho štatutárneho orgánu uveďte všetkých členov v štruktúre: meno, priezvisko, titul.</w:t>
      </w:r>
    </w:p>
  </w:footnote>
  <w:footnote w:id="2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</w:r>
      <w:r w:rsidRPr="006E2C15">
        <w:rPr>
          <w:rFonts w:ascii="Calibri" w:hAnsi="Calibri"/>
          <w:sz w:val="16"/>
          <w:szCs w:val="16"/>
        </w:rPr>
        <w:t>Uvádzajú sa spoločníci, resp. akcionári s majetkovým podielom na základnom imaní alebo hlasovacích právach rovným alebo vyšším ako 5%, podľa toho, ktorý podiel je väčší.</w:t>
      </w:r>
    </w:p>
  </w:footnote>
  <w:footnote w:id="3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Údaje vypĺňané do nižšie uvedenej tabuľky pochádzajú len z účtovnej závierky samotného žiadajúceho podniku. Vyplňte len vyhlásenie bez príloh.</w:t>
      </w:r>
    </w:p>
  </w:footnote>
  <w:footnote w:id="4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A spolu s tlačivami o partnerstve, potom vyplňte hlavnú prílohu k vyhláseniu a výsledky výpočtov preneste do nižšie uvedenej tabuľky.</w:t>
      </w:r>
    </w:p>
  </w:footnote>
  <w:footnote w:id="5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B spolu s tlačivami o prepojení, potom vyplňte hlavnú prílohu k vyhláseniu a výsledky výpočtov preneste do nižšie uvedenej tabuľky.</w:t>
      </w:r>
    </w:p>
  </w:footnote>
  <w:footnote w:id="6">
    <w:p w:rsidR="00425B7C" w:rsidRDefault="00425B7C" w:rsidP="000B00FD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Všetky údaje sa musia viazať na posledné ukončené účtovné obdobie a musia byť vypočítané na ročnej báze. Žiadateľ uvádza účtovné obdobie, ku ktorému sa vzťahujú poskytované údaje. </w:t>
      </w:r>
    </w:p>
  </w:footnote>
  <w:footnote w:id="7">
    <w:p w:rsidR="00425B7C" w:rsidRPr="006E2C15" w:rsidRDefault="00425B7C" w:rsidP="00CB58D0">
      <w:pPr>
        <w:pStyle w:val="Textpoznmkypodiarou"/>
        <w:ind w:left="284" w:hanging="284"/>
        <w:jc w:val="both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ročnom obrate zodpovedajú:</w:t>
      </w:r>
    </w:p>
    <w:p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hodnote uvedenej vo Výkaze ziskov a strát na riadku 01 </w:t>
      </w:r>
      <w:r w:rsidRPr="006E2C15">
        <w:rPr>
          <w:rFonts w:ascii="Calibri" w:hAnsi="Calibri"/>
          <w:i/>
          <w:sz w:val="16"/>
          <w:szCs w:val="16"/>
        </w:rPr>
        <w:t xml:space="preserve">„Čistý obrat (časť </w:t>
      </w:r>
      <w:proofErr w:type="spellStart"/>
      <w:r w:rsidRPr="006E2C15">
        <w:rPr>
          <w:rFonts w:ascii="Calibri" w:hAnsi="Calibri"/>
          <w:i/>
          <w:sz w:val="16"/>
          <w:szCs w:val="16"/>
        </w:rPr>
        <w:t>účt</w:t>
      </w:r>
      <w:proofErr w:type="spellEnd"/>
      <w:r w:rsidRPr="006E2C15">
        <w:rPr>
          <w:rFonts w:ascii="Calibri" w:hAnsi="Calibri"/>
          <w:i/>
          <w:sz w:val="16"/>
          <w:szCs w:val="16"/>
        </w:rPr>
        <w:t xml:space="preserve">. </w:t>
      </w:r>
      <w:proofErr w:type="spellStart"/>
      <w:r w:rsidRPr="006E2C15">
        <w:rPr>
          <w:rFonts w:ascii="Calibri" w:hAnsi="Calibri"/>
          <w:i/>
          <w:sz w:val="16"/>
          <w:szCs w:val="16"/>
        </w:rPr>
        <w:t>tr</w:t>
      </w:r>
      <w:proofErr w:type="spellEnd"/>
      <w:r w:rsidRPr="006E2C15">
        <w:rPr>
          <w:rFonts w:ascii="Calibri" w:hAnsi="Calibri"/>
          <w:i/>
          <w:sz w:val="16"/>
          <w:szCs w:val="16"/>
        </w:rPr>
        <w:t>. 6 podľa zákona)“</w:t>
      </w:r>
      <w:r w:rsidRPr="006E2C15">
        <w:rPr>
          <w:rFonts w:ascii="Calibri" w:hAnsi="Calibri"/>
          <w:sz w:val="16"/>
          <w:szCs w:val="16"/>
        </w:rPr>
        <w:t xml:space="preserve">, ak žiadateľ účtuje v systéme podvojného účtovníctva a nie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súčtu hodnôt uvedených vo Výkaze ziskov a strát na riadku 02 „Tržby z predaja tovaru (604, 607)“ a riadku 03 „Tržby z predaja vlastných výrobkov a služieb (601, 602, 606)“, ak žiadateľ účtuje v systéme podvojného účtovníctva a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:rsidR="00425B7C" w:rsidRDefault="00425B7C" w:rsidP="00CB58D0">
      <w:pPr>
        <w:pStyle w:val="Textpoznmkypodiarou"/>
        <w:numPr>
          <w:ilvl w:val="0"/>
          <w:numId w:val="9"/>
        </w:numPr>
        <w:jc w:val="both"/>
      </w:pPr>
      <w:r w:rsidRPr="006E2C15">
        <w:rPr>
          <w:rFonts w:ascii="Calibri" w:hAnsi="Calibri"/>
          <w:sz w:val="16"/>
          <w:szCs w:val="16"/>
        </w:rPr>
        <w:t xml:space="preserve">súčtu hodnôt uvedených vo výkaze o Príjmoch a výdavkov na riadku 01 </w:t>
      </w:r>
      <w:r w:rsidRPr="006E2C15">
        <w:rPr>
          <w:rFonts w:ascii="Calibri" w:hAnsi="Calibri"/>
          <w:i/>
          <w:sz w:val="16"/>
          <w:szCs w:val="16"/>
        </w:rPr>
        <w:t>„Predaj tovaru“</w:t>
      </w:r>
      <w:r w:rsidRPr="006E2C15">
        <w:rPr>
          <w:rFonts w:ascii="Calibri" w:hAnsi="Calibri"/>
          <w:sz w:val="16"/>
          <w:szCs w:val="16"/>
        </w:rPr>
        <w:t xml:space="preserve"> a riadku 02 </w:t>
      </w:r>
      <w:r w:rsidRPr="006E2C15">
        <w:rPr>
          <w:rFonts w:ascii="Calibri" w:hAnsi="Calibri"/>
          <w:i/>
          <w:sz w:val="16"/>
          <w:szCs w:val="16"/>
        </w:rPr>
        <w:t>„Predaj výrobkov a služieb“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8">
    <w:p w:rsidR="00425B7C" w:rsidRPr="006E2C15" w:rsidRDefault="00425B7C" w:rsidP="00D50A6F">
      <w:pPr>
        <w:pStyle w:val="Textpoznmkypodiarou"/>
        <w:ind w:left="284" w:hanging="284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bilančnej sume zodpovedajú hodnote uvedenej:</w:t>
      </w:r>
    </w:p>
    <w:p w:rsidR="00425B7C" w:rsidRPr="006E2C15" w:rsidRDefault="00425B7C" w:rsidP="000B00FD">
      <w:pPr>
        <w:pStyle w:val="Textpoznmkypodiarou"/>
        <w:numPr>
          <w:ilvl w:val="0"/>
          <w:numId w:val="10"/>
        </w:numPr>
        <w:rPr>
          <w:rFonts w:ascii="Calibri" w:hAnsi="Calibri"/>
          <w:i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v Súvahe na riadku 001 </w:t>
      </w:r>
      <w:r w:rsidRPr="006E2C15">
        <w:rPr>
          <w:rFonts w:ascii="Calibri" w:hAnsi="Calibri"/>
          <w:i/>
          <w:sz w:val="16"/>
          <w:szCs w:val="16"/>
        </w:rPr>
        <w:t xml:space="preserve">„SPOLU MAJETOK“, </w:t>
      </w:r>
      <w:r w:rsidRPr="006E2C15">
        <w:rPr>
          <w:rFonts w:ascii="Calibri" w:hAnsi="Calibri"/>
          <w:sz w:val="16"/>
          <w:szCs w:val="16"/>
        </w:rPr>
        <w:t>ak žiadateľ účtuje v systéme podvojného účtovníctva,</w:t>
      </w:r>
    </w:p>
    <w:p w:rsidR="00425B7C" w:rsidRDefault="00425B7C" w:rsidP="000B00FD">
      <w:pPr>
        <w:pStyle w:val="Textpoznmkypodiarou"/>
        <w:numPr>
          <w:ilvl w:val="0"/>
          <w:numId w:val="10"/>
        </w:numPr>
      </w:pPr>
      <w:r w:rsidRPr="006E2C15">
        <w:rPr>
          <w:rFonts w:ascii="Calibri" w:hAnsi="Calibri"/>
          <w:sz w:val="16"/>
          <w:szCs w:val="16"/>
        </w:rPr>
        <w:t xml:space="preserve">vo Výkaze o Majetku a záväzkoch na riadku 15 </w:t>
      </w:r>
      <w:r w:rsidRPr="006E2C15">
        <w:rPr>
          <w:rFonts w:ascii="Calibri" w:hAnsi="Calibri"/>
          <w:i/>
          <w:sz w:val="16"/>
          <w:szCs w:val="16"/>
        </w:rPr>
        <w:t>„Majetok celkom r. 01 + r. 02 + r. 03 + r. 04 + r. 08+ r. 09+/- r.13 + r.14“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9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Fonts w:ascii="Calibri" w:hAnsi="Calibri"/>
          <w:sz w:val="16"/>
          <w:szCs w:val="16"/>
          <w:vertAlign w:val="superscript"/>
        </w:rPr>
        <w:footnoteRef/>
      </w:r>
      <w:r w:rsidRPr="006E2C15">
        <w:rPr>
          <w:rFonts w:ascii="Calibri" w:hAnsi="Calibri"/>
          <w:sz w:val="16"/>
          <w:szCs w:val="16"/>
        </w:rPr>
        <w:tab/>
        <w:t>Definícia, článok 4 ods. 2 prílohy I Nariadenia Komisie (EÚ) č. 651/2014 zo 17. júna 2014 o vyhlásení určitých kategórií pomoci za zlučiteľné so spoločným trhom podľa článkov 107 a 108 zmluvy (Všeobecné nariadenie o skupinových výnimkách).</w:t>
      </w:r>
    </w:p>
  </w:footnote>
  <w:footnote w:id="10">
    <w:p w:rsidR="00425B7C" w:rsidRDefault="00425B7C" w:rsidP="004A1CDB">
      <w:pPr>
        <w:pStyle w:val="Textpoznmkypodiarou"/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V prípade, ak v zmysle výpisu z obchodného registra koná v mene podniku súčasne viacero členov štatutárneho orgánu, žiadateľ doplní podpisové pole pre všetkých relevantných členov štatutárneho orgánu.</w:t>
      </w:r>
    </w:p>
  </w:footnote>
  <w:footnote w:id="11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6E2C15">
        <w:rPr>
          <w:rFonts w:ascii="Calibri" w:hAnsi="Calibri"/>
          <w:sz w:val="16"/>
          <w:szCs w:val="16"/>
        </w:rPr>
        <w:t>pododsek</w:t>
      </w:r>
      <w:proofErr w:type="spellEnd"/>
      <w:r w:rsidRPr="006E2C15">
        <w:rPr>
          <w:rFonts w:ascii="Calibri" w:hAnsi="Calibri"/>
          <w:sz w:val="16"/>
          <w:szCs w:val="16"/>
        </w:rPr>
        <w:t>).</w:t>
      </w:r>
    </w:p>
  </w:footnote>
  <w:footnote w:id="12">
    <w:p w:rsidR="00425B7C" w:rsidRDefault="00425B7C" w:rsidP="00FA2E23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Ak sa v konsolidovaných účtoch neuvádzajú údaje o počte pracovníkov, tento údaj sa vypočítava pridaním údajov podnikov, s ktorými je daný podnik prepojený.</w:t>
      </w:r>
    </w:p>
  </w:footnote>
  <w:footnote w:id="13">
    <w:p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Za každý podnik sa pridáva samostatné „tlačivo o prepojení - žiadateľ“.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7C" w:rsidRPr="006E2C15" w:rsidRDefault="00425B7C" w:rsidP="007E3702">
    <w:pPr>
      <w:pStyle w:val="Hlavika"/>
      <w:jc w:val="right"/>
      <w:rPr>
        <w:rFonts w:ascii="Calibri" w:hAnsi="Calibri"/>
        <w:i/>
        <w:sz w:val="20"/>
        <w:szCs w:val="20"/>
      </w:rPr>
    </w:pPr>
    <w:r w:rsidRPr="006E2C15">
      <w:rPr>
        <w:rFonts w:ascii="Calibri" w:hAnsi="Calibri"/>
        <w:sz w:val="20"/>
        <w:szCs w:val="20"/>
      </w:rPr>
      <w:t xml:space="preserve">Príloha č. </w:t>
    </w:r>
    <w:r>
      <w:rPr>
        <w:rFonts w:ascii="Calibri" w:hAnsi="Calibri"/>
        <w:sz w:val="20"/>
        <w:szCs w:val="20"/>
      </w:rPr>
      <w:t>1</w:t>
    </w:r>
    <w:r w:rsidRPr="006E2C15">
      <w:rPr>
        <w:rFonts w:ascii="Calibri" w:hAnsi="Calibri"/>
        <w:sz w:val="20"/>
        <w:szCs w:val="20"/>
      </w:rPr>
      <w:t xml:space="preserve"> </w:t>
    </w:r>
    <w:r w:rsidRPr="006E2C15">
      <w:rPr>
        <w:rFonts w:ascii="Calibri" w:hAnsi="Calibri"/>
        <w:i/>
        <w:sz w:val="20"/>
        <w:szCs w:val="20"/>
      </w:rPr>
      <w:t xml:space="preserve"> - </w:t>
    </w:r>
    <w:r>
      <w:rPr>
        <w:rFonts w:ascii="Calibri" w:hAnsi="Calibri"/>
        <w:i/>
        <w:sz w:val="20"/>
        <w:szCs w:val="20"/>
      </w:rPr>
      <w:t>V</w:t>
    </w:r>
    <w:r w:rsidRPr="006E2C15">
      <w:rPr>
        <w:rFonts w:ascii="Calibri" w:hAnsi="Calibri"/>
        <w:i/>
        <w:sz w:val="20"/>
        <w:szCs w:val="20"/>
      </w:rPr>
      <w:t>yhlásenie na kvalifikovanie sa ako MSP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9B6"/>
    <w:multiLevelType w:val="hybridMultilevel"/>
    <w:tmpl w:val="8F60D398"/>
    <w:lvl w:ilvl="0" w:tplc="230CE4A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40C549F"/>
    <w:multiLevelType w:val="hybridMultilevel"/>
    <w:tmpl w:val="0CAEAC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3EE"/>
    <w:multiLevelType w:val="hybridMultilevel"/>
    <w:tmpl w:val="9C3A0C32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5010B"/>
    <w:multiLevelType w:val="hybridMultilevel"/>
    <w:tmpl w:val="661CDCD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C40AF"/>
    <w:multiLevelType w:val="hybridMultilevel"/>
    <w:tmpl w:val="845AD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7424EB"/>
    <w:multiLevelType w:val="hybridMultilevel"/>
    <w:tmpl w:val="FE7C83D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2C00B85"/>
    <w:multiLevelType w:val="hybridMultilevel"/>
    <w:tmpl w:val="0AF6FB9A"/>
    <w:lvl w:ilvl="0" w:tplc="EE06EFFA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C13597"/>
    <w:multiLevelType w:val="hybridMultilevel"/>
    <w:tmpl w:val="F5D6D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4367"/>
    <w:multiLevelType w:val="hybridMultilevel"/>
    <w:tmpl w:val="30B4E4F6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A5"/>
    <w:rsid w:val="00015F5B"/>
    <w:rsid w:val="00017BC3"/>
    <w:rsid w:val="00022CAB"/>
    <w:rsid w:val="00032085"/>
    <w:rsid w:val="00070692"/>
    <w:rsid w:val="000846A3"/>
    <w:rsid w:val="00092193"/>
    <w:rsid w:val="00092369"/>
    <w:rsid w:val="0009473F"/>
    <w:rsid w:val="000951D9"/>
    <w:rsid w:val="000B00FD"/>
    <w:rsid w:val="000B74A7"/>
    <w:rsid w:val="000D30BE"/>
    <w:rsid w:val="000E140D"/>
    <w:rsid w:val="000E722F"/>
    <w:rsid w:val="000F40D1"/>
    <w:rsid w:val="0010168C"/>
    <w:rsid w:val="00113A6F"/>
    <w:rsid w:val="00131759"/>
    <w:rsid w:val="001329B9"/>
    <w:rsid w:val="0013592B"/>
    <w:rsid w:val="00137747"/>
    <w:rsid w:val="00144738"/>
    <w:rsid w:val="001455BA"/>
    <w:rsid w:val="001474F4"/>
    <w:rsid w:val="00153A61"/>
    <w:rsid w:val="00164121"/>
    <w:rsid w:val="00173073"/>
    <w:rsid w:val="001766C1"/>
    <w:rsid w:val="001A07A5"/>
    <w:rsid w:val="001A0A7C"/>
    <w:rsid w:val="001A6DC3"/>
    <w:rsid w:val="001B061F"/>
    <w:rsid w:val="001B594D"/>
    <w:rsid w:val="001C097C"/>
    <w:rsid w:val="001C4401"/>
    <w:rsid w:val="001D3ADA"/>
    <w:rsid w:val="001E63A8"/>
    <w:rsid w:val="00202998"/>
    <w:rsid w:val="0020616E"/>
    <w:rsid w:val="0022201F"/>
    <w:rsid w:val="00241CF7"/>
    <w:rsid w:val="00244CE4"/>
    <w:rsid w:val="002544A8"/>
    <w:rsid w:val="00267CB8"/>
    <w:rsid w:val="00270EA3"/>
    <w:rsid w:val="00282062"/>
    <w:rsid w:val="0028406E"/>
    <w:rsid w:val="002A5252"/>
    <w:rsid w:val="002A7973"/>
    <w:rsid w:val="002B6F32"/>
    <w:rsid w:val="002D0CBB"/>
    <w:rsid w:val="002D3A3F"/>
    <w:rsid w:val="002D5AD3"/>
    <w:rsid w:val="002F1CD5"/>
    <w:rsid w:val="00311317"/>
    <w:rsid w:val="003123AC"/>
    <w:rsid w:val="003211D9"/>
    <w:rsid w:val="003215F0"/>
    <w:rsid w:val="00324B54"/>
    <w:rsid w:val="003368A8"/>
    <w:rsid w:val="003435DA"/>
    <w:rsid w:val="0035220F"/>
    <w:rsid w:val="003540EA"/>
    <w:rsid w:val="0037652B"/>
    <w:rsid w:val="00393923"/>
    <w:rsid w:val="00396A12"/>
    <w:rsid w:val="003A26A0"/>
    <w:rsid w:val="003A5DC8"/>
    <w:rsid w:val="003B04F8"/>
    <w:rsid w:val="003B22CD"/>
    <w:rsid w:val="003D09CA"/>
    <w:rsid w:val="003E2974"/>
    <w:rsid w:val="003F2091"/>
    <w:rsid w:val="00417CB1"/>
    <w:rsid w:val="0042235F"/>
    <w:rsid w:val="004253AC"/>
    <w:rsid w:val="00425B7C"/>
    <w:rsid w:val="00426579"/>
    <w:rsid w:val="00440C04"/>
    <w:rsid w:val="00442BE7"/>
    <w:rsid w:val="004452F4"/>
    <w:rsid w:val="0044660E"/>
    <w:rsid w:val="0045637F"/>
    <w:rsid w:val="0047701B"/>
    <w:rsid w:val="00492445"/>
    <w:rsid w:val="00494D2F"/>
    <w:rsid w:val="004A1CDB"/>
    <w:rsid w:val="004A2FF9"/>
    <w:rsid w:val="004C013D"/>
    <w:rsid w:val="004C4B37"/>
    <w:rsid w:val="004F6AEF"/>
    <w:rsid w:val="00516ED9"/>
    <w:rsid w:val="00576F35"/>
    <w:rsid w:val="005804F3"/>
    <w:rsid w:val="0059076B"/>
    <w:rsid w:val="005A00FD"/>
    <w:rsid w:val="005B7789"/>
    <w:rsid w:val="005C6521"/>
    <w:rsid w:val="005C7718"/>
    <w:rsid w:val="005F0CD1"/>
    <w:rsid w:val="005F0CE5"/>
    <w:rsid w:val="00614B5A"/>
    <w:rsid w:val="006215AF"/>
    <w:rsid w:val="00625CE6"/>
    <w:rsid w:val="006312DA"/>
    <w:rsid w:val="00645734"/>
    <w:rsid w:val="00661490"/>
    <w:rsid w:val="00661901"/>
    <w:rsid w:val="00676049"/>
    <w:rsid w:val="006A1283"/>
    <w:rsid w:val="006E2C15"/>
    <w:rsid w:val="006F32EE"/>
    <w:rsid w:val="00715CCC"/>
    <w:rsid w:val="00725A4E"/>
    <w:rsid w:val="0074204C"/>
    <w:rsid w:val="00750B6C"/>
    <w:rsid w:val="0076394A"/>
    <w:rsid w:val="00770D28"/>
    <w:rsid w:val="007764AB"/>
    <w:rsid w:val="00796F4D"/>
    <w:rsid w:val="007A0894"/>
    <w:rsid w:val="007A3BEA"/>
    <w:rsid w:val="007D5BBE"/>
    <w:rsid w:val="007D7A41"/>
    <w:rsid w:val="007E3702"/>
    <w:rsid w:val="00800F25"/>
    <w:rsid w:val="0081204B"/>
    <w:rsid w:val="00830717"/>
    <w:rsid w:val="00836A63"/>
    <w:rsid w:val="00840D2E"/>
    <w:rsid w:val="00855361"/>
    <w:rsid w:val="008617EF"/>
    <w:rsid w:val="0087122F"/>
    <w:rsid w:val="0088586F"/>
    <w:rsid w:val="008915D8"/>
    <w:rsid w:val="008A0B4A"/>
    <w:rsid w:val="008C007D"/>
    <w:rsid w:val="008D32A4"/>
    <w:rsid w:val="008D3FE1"/>
    <w:rsid w:val="008E63DA"/>
    <w:rsid w:val="008F076C"/>
    <w:rsid w:val="008F423F"/>
    <w:rsid w:val="00902681"/>
    <w:rsid w:val="0092452A"/>
    <w:rsid w:val="009325C8"/>
    <w:rsid w:val="009353BB"/>
    <w:rsid w:val="0094470B"/>
    <w:rsid w:val="00945354"/>
    <w:rsid w:val="009458B2"/>
    <w:rsid w:val="009501FE"/>
    <w:rsid w:val="0095317F"/>
    <w:rsid w:val="00970B34"/>
    <w:rsid w:val="00984AC9"/>
    <w:rsid w:val="0099068E"/>
    <w:rsid w:val="009A06F2"/>
    <w:rsid w:val="009A5480"/>
    <w:rsid w:val="009B5007"/>
    <w:rsid w:val="009C1D1C"/>
    <w:rsid w:val="009D785F"/>
    <w:rsid w:val="009E1D76"/>
    <w:rsid w:val="009F381D"/>
    <w:rsid w:val="00A00D76"/>
    <w:rsid w:val="00A03EA5"/>
    <w:rsid w:val="00A11906"/>
    <w:rsid w:val="00A12BFD"/>
    <w:rsid w:val="00A17BCF"/>
    <w:rsid w:val="00A20394"/>
    <w:rsid w:val="00A27976"/>
    <w:rsid w:val="00A81E94"/>
    <w:rsid w:val="00A91328"/>
    <w:rsid w:val="00A92A3E"/>
    <w:rsid w:val="00A9305A"/>
    <w:rsid w:val="00AA19DA"/>
    <w:rsid w:val="00AE537E"/>
    <w:rsid w:val="00B06EC2"/>
    <w:rsid w:val="00B20FCF"/>
    <w:rsid w:val="00B24D06"/>
    <w:rsid w:val="00B26056"/>
    <w:rsid w:val="00B30066"/>
    <w:rsid w:val="00B34DD5"/>
    <w:rsid w:val="00B430E1"/>
    <w:rsid w:val="00B46EB1"/>
    <w:rsid w:val="00B55B9B"/>
    <w:rsid w:val="00B64111"/>
    <w:rsid w:val="00B758AD"/>
    <w:rsid w:val="00B84621"/>
    <w:rsid w:val="00BA611E"/>
    <w:rsid w:val="00BB6930"/>
    <w:rsid w:val="00BC1222"/>
    <w:rsid w:val="00BC587C"/>
    <w:rsid w:val="00BC5C3F"/>
    <w:rsid w:val="00BD4CAA"/>
    <w:rsid w:val="00BE3611"/>
    <w:rsid w:val="00BF5844"/>
    <w:rsid w:val="00C020CC"/>
    <w:rsid w:val="00C3254E"/>
    <w:rsid w:val="00C373E7"/>
    <w:rsid w:val="00C54B7B"/>
    <w:rsid w:val="00C60478"/>
    <w:rsid w:val="00CA00AA"/>
    <w:rsid w:val="00CA01FC"/>
    <w:rsid w:val="00CA245E"/>
    <w:rsid w:val="00CB58D0"/>
    <w:rsid w:val="00CC059D"/>
    <w:rsid w:val="00CC7416"/>
    <w:rsid w:val="00CD40C5"/>
    <w:rsid w:val="00CD7C86"/>
    <w:rsid w:val="00CF3820"/>
    <w:rsid w:val="00D052D5"/>
    <w:rsid w:val="00D13AFF"/>
    <w:rsid w:val="00D154CF"/>
    <w:rsid w:val="00D41120"/>
    <w:rsid w:val="00D411B5"/>
    <w:rsid w:val="00D42F11"/>
    <w:rsid w:val="00D44F87"/>
    <w:rsid w:val="00D50A6F"/>
    <w:rsid w:val="00D62F56"/>
    <w:rsid w:val="00D6302B"/>
    <w:rsid w:val="00D76D4B"/>
    <w:rsid w:val="00D76DD6"/>
    <w:rsid w:val="00D80C19"/>
    <w:rsid w:val="00D82F5D"/>
    <w:rsid w:val="00D84027"/>
    <w:rsid w:val="00D850F4"/>
    <w:rsid w:val="00D93BAA"/>
    <w:rsid w:val="00DA3FAD"/>
    <w:rsid w:val="00DB4879"/>
    <w:rsid w:val="00DB6661"/>
    <w:rsid w:val="00DD3D95"/>
    <w:rsid w:val="00DE6267"/>
    <w:rsid w:val="00DF3C6D"/>
    <w:rsid w:val="00E04E54"/>
    <w:rsid w:val="00E26B1B"/>
    <w:rsid w:val="00E32693"/>
    <w:rsid w:val="00E33A91"/>
    <w:rsid w:val="00E5183E"/>
    <w:rsid w:val="00E5373D"/>
    <w:rsid w:val="00E53F06"/>
    <w:rsid w:val="00E82510"/>
    <w:rsid w:val="00E9003F"/>
    <w:rsid w:val="00E90524"/>
    <w:rsid w:val="00EA5C40"/>
    <w:rsid w:val="00ED0B3D"/>
    <w:rsid w:val="00ED33EC"/>
    <w:rsid w:val="00ED4FB0"/>
    <w:rsid w:val="00ED6C31"/>
    <w:rsid w:val="00EE08A7"/>
    <w:rsid w:val="00EE1E83"/>
    <w:rsid w:val="00F01FA1"/>
    <w:rsid w:val="00F11CA5"/>
    <w:rsid w:val="00F26BD3"/>
    <w:rsid w:val="00F35764"/>
    <w:rsid w:val="00F52290"/>
    <w:rsid w:val="00F67875"/>
    <w:rsid w:val="00F7198E"/>
    <w:rsid w:val="00F80324"/>
    <w:rsid w:val="00F8263B"/>
    <w:rsid w:val="00FA2E23"/>
    <w:rsid w:val="00FB20D4"/>
    <w:rsid w:val="00FB5DA9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table" w:styleId="Mriekatabuky">
    <w:name w:val="Table Grid"/>
    <w:basedOn w:val="Normlnatabuka"/>
    <w:uiPriority w:val="5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Revzia">
    <w:name w:val="Revision"/>
    <w:hidden/>
    <w:uiPriority w:val="99"/>
    <w:semiHidden/>
    <w:rsid w:val="003A5DC8"/>
    <w:rPr>
      <w:sz w:val="24"/>
      <w:szCs w:val="24"/>
    </w:rPr>
  </w:style>
  <w:style w:type="character" w:customStyle="1" w:styleId="ra">
    <w:name w:val="ra"/>
    <w:basedOn w:val="Predvolenpsmoodseku"/>
    <w:rsid w:val="001329B9"/>
  </w:style>
  <w:style w:type="character" w:styleId="Siln">
    <w:name w:val="Strong"/>
    <w:basedOn w:val="Predvolenpsmoodseku"/>
    <w:uiPriority w:val="22"/>
    <w:qFormat/>
    <w:rsid w:val="00494D2F"/>
    <w:rPr>
      <w:b/>
      <w:bCs/>
    </w:rPr>
  </w:style>
  <w:style w:type="paragraph" w:styleId="Odsekzoznamu">
    <w:name w:val="List Paragraph"/>
    <w:basedOn w:val="Normlny"/>
    <w:uiPriority w:val="34"/>
    <w:qFormat/>
    <w:rsid w:val="00113A6F"/>
    <w:pPr>
      <w:ind w:left="720"/>
      <w:contextualSpacing/>
    </w:pPr>
  </w:style>
  <w:style w:type="character" w:customStyle="1" w:styleId="nowrap">
    <w:name w:val="nowrap"/>
    <w:basedOn w:val="Predvolenpsmoodseku"/>
    <w:rsid w:val="00CC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table" w:styleId="Mriekatabuky">
    <w:name w:val="Table Grid"/>
    <w:basedOn w:val="Normlnatabuka"/>
    <w:uiPriority w:val="5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Revzia">
    <w:name w:val="Revision"/>
    <w:hidden/>
    <w:uiPriority w:val="99"/>
    <w:semiHidden/>
    <w:rsid w:val="003A5DC8"/>
    <w:rPr>
      <w:sz w:val="24"/>
      <w:szCs w:val="24"/>
    </w:rPr>
  </w:style>
  <w:style w:type="character" w:customStyle="1" w:styleId="ra">
    <w:name w:val="ra"/>
    <w:basedOn w:val="Predvolenpsmoodseku"/>
    <w:rsid w:val="001329B9"/>
  </w:style>
  <w:style w:type="character" w:styleId="Siln">
    <w:name w:val="Strong"/>
    <w:basedOn w:val="Predvolenpsmoodseku"/>
    <w:uiPriority w:val="22"/>
    <w:qFormat/>
    <w:rsid w:val="00494D2F"/>
    <w:rPr>
      <w:b/>
      <w:bCs/>
    </w:rPr>
  </w:style>
  <w:style w:type="paragraph" w:styleId="Odsekzoznamu">
    <w:name w:val="List Paragraph"/>
    <w:basedOn w:val="Normlny"/>
    <w:uiPriority w:val="34"/>
    <w:qFormat/>
    <w:rsid w:val="00113A6F"/>
    <w:pPr>
      <w:ind w:left="720"/>
      <w:contextualSpacing/>
    </w:pPr>
  </w:style>
  <w:style w:type="character" w:customStyle="1" w:styleId="nowrap">
    <w:name w:val="nowrap"/>
    <w:basedOn w:val="Predvolenpsmoodseku"/>
    <w:rsid w:val="00C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3A03-FE6E-4FD1-B8ED-7CAA3C7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MODELOVÉ VYHLÁSENIE</vt:lpstr>
      <vt:lpstr>MODELOVÉ VYHLÁSENIE</vt:lpstr>
    </vt:vector>
  </TitlesOfParts>
  <Company>MH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MODELOVÉ VYHLÁSENIE</dc:title>
  <dc:creator>Borovsky</dc:creator>
  <cp:lastModifiedBy>Navratilova Andrea</cp:lastModifiedBy>
  <cp:revision>15</cp:revision>
  <cp:lastPrinted>2018-10-22T11:43:00Z</cp:lastPrinted>
  <dcterms:created xsi:type="dcterms:W3CDTF">2018-05-23T12:47:00Z</dcterms:created>
  <dcterms:modified xsi:type="dcterms:W3CDTF">2020-02-14T09:01:00Z</dcterms:modified>
</cp:coreProperties>
</file>