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B4C1" w14:textId="6F068D80" w:rsidR="0041499E" w:rsidRDefault="0041499E" w:rsidP="0041499E">
      <w:pPr>
        <w:spacing w:after="0"/>
        <w:jc w:val="both"/>
        <w:rPr>
          <w:rFonts w:ascii="Verdana" w:hAnsi="Verdana" w:cs="Tahoma"/>
          <w:b/>
          <w:bCs/>
          <w:color w:val="002060"/>
          <w:sz w:val="20"/>
          <w:szCs w:val="20"/>
        </w:rPr>
      </w:pPr>
      <w:r w:rsidRPr="00C07754">
        <w:rPr>
          <w:rFonts w:ascii="Verdana" w:hAnsi="Verdana" w:cs="Tahoma"/>
          <w:b/>
          <w:bCs/>
          <w:color w:val="002060"/>
          <w:sz w:val="20"/>
          <w:szCs w:val="20"/>
        </w:rPr>
        <w:t>MEDIÁLNE VÝSTUPY:</w:t>
      </w:r>
    </w:p>
    <w:p w14:paraId="696F5618" w14:textId="77777777" w:rsidR="0041499E" w:rsidRPr="00C07754" w:rsidRDefault="0041499E" w:rsidP="0041499E">
      <w:pPr>
        <w:spacing w:after="0"/>
        <w:jc w:val="both"/>
        <w:rPr>
          <w:rFonts w:ascii="Verdana" w:hAnsi="Verdana" w:cs="Tahoma"/>
          <w:b/>
          <w:bCs/>
          <w:color w:val="002060"/>
          <w:sz w:val="20"/>
          <w:szCs w:val="20"/>
        </w:rPr>
      </w:pPr>
    </w:p>
    <w:p w14:paraId="05890504" w14:textId="77777777" w:rsidR="0041499E" w:rsidRPr="00C07754" w:rsidRDefault="0041499E" w:rsidP="004149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Verdana" w:hAnsi="Verdana" w:cs="Tahoma"/>
          <w:color w:val="002060"/>
          <w:sz w:val="20"/>
          <w:szCs w:val="20"/>
        </w:rPr>
      </w:pPr>
      <w:hyperlink w:anchor="ac10t1" w:history="1">
        <w:r w:rsidRPr="00C07754">
          <w:rPr>
            <w:rFonts w:ascii="Verdana" w:hAnsi="Verdana" w:cs="Tahoma"/>
            <w:color w:val="002060"/>
            <w:sz w:val="20"/>
            <w:szCs w:val="20"/>
          </w:rPr>
          <w:t xml:space="preserve">Slovenská agentúra pre rozvoj investícií a obchodu (SARIO)   zorganizovala v dňoch 25. a 26. mája 2021 medzinárodné </w:t>
        </w:r>
        <w:proofErr w:type="spellStart"/>
        <w:r w:rsidRPr="00C07754">
          <w:rPr>
            <w:rFonts w:ascii="Verdana" w:hAnsi="Verdana" w:cs="Tahoma"/>
            <w:color w:val="002060"/>
            <w:sz w:val="20"/>
            <w:szCs w:val="20"/>
          </w:rPr>
          <w:t>networkingové</w:t>
        </w:r>
        <w:proofErr w:type="spellEnd"/>
        <w:r w:rsidRPr="00C07754">
          <w:rPr>
            <w:rFonts w:ascii="Verdana" w:hAnsi="Verdana" w:cs="Tahoma"/>
            <w:color w:val="002060"/>
            <w:sz w:val="20"/>
            <w:szCs w:val="20"/>
          </w:rPr>
          <w:t xml:space="preserve"> podujatie Slovenská kooperačná burza 2021 ONLINE (SKB)</w:t>
        </w:r>
      </w:hyperlink>
    </w:p>
    <w:p w14:paraId="74922711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s-ES"/>
        </w:rPr>
      </w:pPr>
      <w:hyperlink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s-ES"/>
          </w:rPr>
          <w:t>www.webnoviny.sk; 25/05/2021;</w:t>
        </w:r>
      </w:hyperlink>
    </w:p>
    <w:p w14:paraId="25F1B55B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s-ES"/>
        </w:rPr>
      </w:pPr>
      <w:hyperlink r:id="rId7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s-ES"/>
          </w:rPr>
          <w:t>https://www.webnoviny.sk/sario-uz-15-rokov-prepaja-slovenske-a-     zahranicne-firmy/</w:t>
        </w:r>
      </w:hyperlink>
    </w:p>
    <w:p w14:paraId="44C73967" w14:textId="77777777" w:rsidR="0041499E" w:rsidRPr="00C07754" w:rsidRDefault="0041499E" w:rsidP="004149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Verdana" w:hAnsi="Verdana" w:cs="Tahoma"/>
          <w:color w:val="002060"/>
          <w:sz w:val="20"/>
          <w:szCs w:val="20"/>
        </w:rPr>
      </w:pPr>
      <w:hyperlink w:anchor="ac1t58" w:history="1">
        <w:r w:rsidRPr="00C07754">
          <w:rPr>
            <w:rFonts w:ascii="Verdana" w:hAnsi="Verdana" w:cs="Tahoma"/>
            <w:color w:val="002060"/>
            <w:sz w:val="20"/>
            <w:szCs w:val="20"/>
          </w:rPr>
          <w:t xml:space="preserve"> Slovenská agentúra pre rozvoj investícií a obchodu zorganizovala v dňoch 25. a 26. mája 2021 medzinárodné </w:t>
        </w:r>
        <w:proofErr w:type="spellStart"/>
        <w:r w:rsidRPr="00C07754">
          <w:rPr>
            <w:rFonts w:ascii="Verdana" w:hAnsi="Verdana" w:cs="Tahoma"/>
            <w:color w:val="002060"/>
            <w:sz w:val="20"/>
            <w:szCs w:val="20"/>
          </w:rPr>
          <w:t>networkingové</w:t>
        </w:r>
        <w:proofErr w:type="spellEnd"/>
        <w:r w:rsidRPr="00C07754">
          <w:rPr>
            <w:rFonts w:ascii="Verdana" w:hAnsi="Verdana" w:cs="Tahoma"/>
            <w:color w:val="002060"/>
            <w:sz w:val="20"/>
            <w:szCs w:val="20"/>
          </w:rPr>
          <w:t xml:space="preserve"> podujatie Slovenská kooperačná burza 2021 Online</w:t>
        </w:r>
      </w:hyperlink>
    </w:p>
    <w:p w14:paraId="29F1F9FD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n-US"/>
        </w:rPr>
      </w:pPr>
      <w:hyperlink w:anchor="ac1t58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s-ES"/>
          </w:rPr>
          <w:t>SITA; 25/05/2021; qq;mbe</w:t>
        </w:r>
      </w:hyperlink>
    </w:p>
    <w:p w14:paraId="43102305" w14:textId="77777777" w:rsidR="0041499E" w:rsidRPr="00C07754" w:rsidRDefault="0041499E" w:rsidP="004149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Verdana" w:hAnsi="Verdana" w:cs="Tahoma"/>
          <w:color w:val="002060"/>
          <w:sz w:val="20"/>
          <w:szCs w:val="20"/>
        </w:rPr>
      </w:pPr>
      <w:hyperlink w:anchor="ac1t48" w:history="1">
        <w:r w:rsidRPr="00C07754">
          <w:rPr>
            <w:rFonts w:ascii="Verdana" w:hAnsi="Verdana" w:cs="Tahoma"/>
            <w:color w:val="002060"/>
            <w:sz w:val="20"/>
            <w:szCs w:val="20"/>
          </w:rPr>
          <w:t>SARIO zorganizovala podujatie Slovenská kooperačná burza 2021</w:t>
        </w:r>
      </w:hyperlink>
    </w:p>
    <w:p w14:paraId="5D1C54ED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s-ES"/>
        </w:rPr>
      </w:pPr>
      <w:hyperlink w:anchor="ac1t48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s-ES"/>
          </w:rPr>
          <w:t>www.teraz.sk; 27/05/2021;</w:t>
        </w:r>
      </w:hyperlink>
    </w:p>
    <w:p w14:paraId="22F2E755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s-ES"/>
        </w:rPr>
      </w:pPr>
      <w:hyperlink r:id="rId8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s-ES"/>
          </w:rPr>
          <w:t>https://www.teraz.sk/ekonomika/sario-zorganizovala-podujatie-slovenska/552012-clanok.html</w:t>
        </w:r>
      </w:hyperlink>
    </w:p>
    <w:p w14:paraId="5BA17C8C" w14:textId="77777777" w:rsidR="0041499E" w:rsidRPr="00C07754" w:rsidRDefault="0041499E" w:rsidP="004149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Verdana" w:hAnsi="Verdana" w:cs="Tahoma"/>
          <w:color w:val="002060"/>
          <w:sz w:val="20"/>
          <w:szCs w:val="20"/>
        </w:rPr>
      </w:pPr>
      <w:hyperlink w:anchor="ac1t43" w:history="1">
        <w:r w:rsidRPr="00C07754">
          <w:rPr>
            <w:rFonts w:ascii="Verdana" w:hAnsi="Verdana" w:cs="Tahoma"/>
            <w:color w:val="002060"/>
            <w:sz w:val="20"/>
            <w:szCs w:val="20"/>
          </w:rPr>
          <w:t>SARIO zorganizovala podujatie Slovenská kooperačná burza 2021</w:t>
        </w:r>
      </w:hyperlink>
    </w:p>
    <w:p w14:paraId="5D33EA70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n-US"/>
        </w:rPr>
      </w:pPr>
      <w:hyperlink w:anchor="ac1t43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n-US"/>
          </w:rPr>
          <w:t>theworldnews.net; 27/05/2021; www.teraz.sk</w:t>
        </w:r>
      </w:hyperlink>
    </w:p>
    <w:p w14:paraId="2BB5B3E3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n-US"/>
        </w:rPr>
      </w:pPr>
      <w:hyperlink r:id="rId9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n-US"/>
          </w:rPr>
          <w:t>https://theworldnews.net/sk-news/sario-zorganizovala-podujatie-slovenska-kooperacna-burza-2021</w:t>
        </w:r>
      </w:hyperlink>
    </w:p>
    <w:p w14:paraId="74C2E633" w14:textId="77777777" w:rsidR="0041499E" w:rsidRPr="00C07754" w:rsidRDefault="0041499E" w:rsidP="004149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Verdana" w:hAnsi="Verdana" w:cs="Tahoma"/>
          <w:color w:val="002060"/>
          <w:sz w:val="20"/>
          <w:szCs w:val="20"/>
        </w:rPr>
      </w:pPr>
      <w:hyperlink w:anchor="ac1t49" w:history="1">
        <w:r w:rsidRPr="00C07754">
          <w:rPr>
            <w:rFonts w:ascii="Verdana" w:hAnsi="Verdana" w:cs="Tahoma"/>
            <w:color w:val="002060"/>
            <w:sz w:val="20"/>
            <w:szCs w:val="20"/>
          </w:rPr>
          <w:t>SARIO zorganizovala 25. a 26. mája podujatie Slovenská kooperačná burza 2021</w:t>
        </w:r>
      </w:hyperlink>
    </w:p>
    <w:p w14:paraId="74063174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s-ES"/>
        </w:rPr>
      </w:pPr>
      <w:hyperlink w:anchor="ac1t49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s-ES"/>
          </w:rPr>
          <w:t>openiazoch.zoznam.sk; 27/05/2021;</w:t>
        </w:r>
      </w:hyperlink>
    </w:p>
    <w:p w14:paraId="2CA423F5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s-ES"/>
        </w:rPr>
      </w:pPr>
      <w:hyperlink r:id="rId10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s-ES"/>
          </w:rPr>
          <w:t>https://openiazoch.zoznam.sk/cl/212503/SARIO-zorganizovala-a-maja-podujatie-Slovenska-kooperacna-burza</w:t>
        </w:r>
      </w:hyperlink>
    </w:p>
    <w:p w14:paraId="30042860" w14:textId="77777777" w:rsidR="0041499E" w:rsidRPr="00C07754" w:rsidRDefault="0041499E" w:rsidP="0041499E">
      <w:pPr>
        <w:spacing w:after="0"/>
        <w:jc w:val="both"/>
        <w:rPr>
          <w:rFonts w:ascii="Verdana" w:hAnsi="Verdana" w:cs="Tahoma"/>
          <w:b/>
          <w:bCs/>
          <w:color w:val="002060"/>
          <w:sz w:val="20"/>
          <w:szCs w:val="20"/>
        </w:rPr>
      </w:pPr>
      <w:r w:rsidRPr="00C07754">
        <w:rPr>
          <w:rFonts w:ascii="Verdana" w:hAnsi="Verdana" w:cs="Tahoma"/>
          <w:b/>
          <w:bCs/>
          <w:color w:val="002060"/>
          <w:sz w:val="20"/>
          <w:szCs w:val="20"/>
        </w:rPr>
        <w:t>POKRYTIE MINISTRA HOSPODÁRSTVA R. SULÍKA NA SKB</w:t>
      </w:r>
    </w:p>
    <w:p w14:paraId="2A8DB176" w14:textId="77777777" w:rsidR="0041499E" w:rsidRPr="00C07754" w:rsidRDefault="0041499E" w:rsidP="004149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Verdana" w:hAnsi="Verdana" w:cs="Tahoma"/>
          <w:color w:val="002060"/>
          <w:sz w:val="20"/>
          <w:szCs w:val="20"/>
        </w:rPr>
      </w:pPr>
      <w:hyperlink w:anchor="ac1t44" w:history="1">
        <w:r w:rsidRPr="00C07754">
          <w:rPr>
            <w:rFonts w:ascii="Verdana" w:hAnsi="Verdana" w:cs="Tahoma"/>
            <w:color w:val="002060"/>
            <w:sz w:val="20"/>
            <w:szCs w:val="20"/>
          </w:rPr>
          <w:t>Sulík: Úlohou štátu je vytvárať stabilné prostredie pre podnikanie</w:t>
        </w:r>
      </w:hyperlink>
    </w:p>
    <w:p w14:paraId="18DDB364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s-ES"/>
        </w:rPr>
      </w:pPr>
      <w:hyperlink w:anchor="ac1t44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s-ES"/>
          </w:rPr>
          <w:t>www.teraz.sk; 25/05/2021;</w:t>
        </w:r>
      </w:hyperlink>
    </w:p>
    <w:p w14:paraId="0C37CDA9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s-ES"/>
        </w:rPr>
      </w:pPr>
      <w:hyperlink r:id="rId11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s-ES"/>
          </w:rPr>
          <w:t>https://www.teraz.sk/ekonomika/sulik-ulohou-statu-je-vytvarat-st/551403-clanok.html</w:t>
        </w:r>
      </w:hyperlink>
    </w:p>
    <w:p w14:paraId="53D98710" w14:textId="77777777" w:rsidR="0041499E" w:rsidRPr="00C07754" w:rsidRDefault="0041499E" w:rsidP="0041499E">
      <w:pPr>
        <w:pStyle w:val="Normlnywebov"/>
        <w:numPr>
          <w:ilvl w:val="0"/>
          <w:numId w:val="1"/>
        </w:numPr>
        <w:rPr>
          <w:rFonts w:ascii="Verdana" w:hAnsi="Verdana"/>
          <w:color w:val="002060"/>
          <w:sz w:val="20"/>
          <w:szCs w:val="20"/>
          <w:lang w:val="es-ES"/>
        </w:rPr>
      </w:pPr>
      <w:hyperlink w:anchor="ac1t47" w:history="1"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s-ES"/>
          </w:rPr>
          <w:t>Sulík: Škodlivé reči o vyšších daniach zbytočne zneisťujú investorov</w:t>
        </w:r>
      </w:hyperlink>
    </w:p>
    <w:p w14:paraId="5B1F5344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de-DE"/>
        </w:rPr>
      </w:pPr>
      <w:hyperlink w:anchor="ac1t47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de-DE"/>
          </w:rPr>
          <w:t>finweb.hnonline.sk; 25/05/2021; TASR</w:t>
        </w:r>
      </w:hyperlink>
    </w:p>
    <w:p w14:paraId="5BCA4B77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de-DE"/>
        </w:rPr>
      </w:pPr>
      <w:hyperlink r:id="rId12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de-DE"/>
          </w:rPr>
          <w:t>https://finweb.hnonline.sk/ekonomika/2349313-sulik-skodlive-reci-o-vyssich-daniach-zbytocne-zneistuju-investorov</w:t>
        </w:r>
      </w:hyperlink>
    </w:p>
    <w:p w14:paraId="7ABE066B" w14:textId="77777777" w:rsidR="0041499E" w:rsidRPr="00C07754" w:rsidRDefault="0041499E" w:rsidP="0041499E">
      <w:pPr>
        <w:pStyle w:val="Normlnywebov"/>
        <w:numPr>
          <w:ilvl w:val="0"/>
          <w:numId w:val="1"/>
        </w:numPr>
        <w:rPr>
          <w:rFonts w:ascii="Verdana" w:hAnsi="Verdana"/>
          <w:color w:val="002060"/>
          <w:sz w:val="20"/>
          <w:szCs w:val="20"/>
          <w:lang w:val="de-DE"/>
        </w:rPr>
      </w:pPr>
      <w:hyperlink w:anchor="ac1t42" w:history="1"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Hlavnou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úlohou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štátu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je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podľa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Sulíka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vytvárať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stabilné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prostredie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pre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podnikanie</w:t>
        </w:r>
        <w:proofErr w:type="spellEnd"/>
      </w:hyperlink>
    </w:p>
    <w:p w14:paraId="6709302E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de-DE"/>
        </w:rPr>
      </w:pPr>
      <w:hyperlink w:anchor="ac1t42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de-DE"/>
          </w:rPr>
          <w:t>www.trend.sk; 25/05/2021; TASR</w:t>
        </w:r>
      </w:hyperlink>
    </w:p>
    <w:p w14:paraId="668A318C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de-DE"/>
        </w:rPr>
      </w:pPr>
      <w:hyperlink r:id="rId13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de-DE"/>
          </w:rPr>
          <w:t>https://www.trend.sk/spravy/hlavnou-ulohou-statu-je-podla-sulika-vytvarat-stabilne-prostredie-pre-podnikanie</w:t>
        </w:r>
      </w:hyperlink>
    </w:p>
    <w:p w14:paraId="5E9BA3B8" w14:textId="77777777" w:rsidR="0041499E" w:rsidRPr="00C07754" w:rsidRDefault="0041499E" w:rsidP="0041499E">
      <w:pPr>
        <w:pStyle w:val="Normlnywebov"/>
        <w:numPr>
          <w:ilvl w:val="0"/>
          <w:numId w:val="1"/>
        </w:numPr>
        <w:rPr>
          <w:rFonts w:ascii="Verdana" w:hAnsi="Verdana"/>
          <w:color w:val="002060"/>
          <w:sz w:val="20"/>
          <w:szCs w:val="20"/>
          <w:lang w:val="de-DE"/>
        </w:rPr>
      </w:pPr>
      <w:hyperlink w:anchor="ac1t53" w:history="1"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Hlavnou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úlohou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štátu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je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vytvárať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stabilné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prostredie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pre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de-DE"/>
          </w:rPr>
          <w:t>podnikanie</w:t>
        </w:r>
        <w:proofErr w:type="spellEnd"/>
      </w:hyperlink>
    </w:p>
    <w:p w14:paraId="13E4BE36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de-DE"/>
        </w:rPr>
      </w:pPr>
      <w:hyperlink w:anchor="ac1t53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de-DE"/>
          </w:rPr>
          <w:t>openiazoch.zoznam.sk; 25/05/2021;</w:t>
        </w:r>
      </w:hyperlink>
    </w:p>
    <w:p w14:paraId="4961D477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n-US"/>
        </w:rPr>
      </w:pPr>
      <w:hyperlink r:id="rId14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de-DE"/>
          </w:rPr>
          <w:t>https://openiazoch.zoznam.sk/cl/212415/Hlavnou-ulohou-statu-je-vytvarat-stabilne-prostredie-pre-podnikanie</w:t>
        </w:r>
      </w:hyperlink>
    </w:p>
    <w:p w14:paraId="4920B192" w14:textId="77777777" w:rsidR="0041499E" w:rsidRPr="00C07754" w:rsidRDefault="0041499E" w:rsidP="0041499E">
      <w:pPr>
        <w:pStyle w:val="Normlnywebov"/>
        <w:numPr>
          <w:ilvl w:val="0"/>
          <w:numId w:val="1"/>
        </w:numPr>
        <w:rPr>
          <w:rFonts w:ascii="Verdana" w:hAnsi="Verdana"/>
          <w:color w:val="002060"/>
          <w:sz w:val="20"/>
          <w:szCs w:val="20"/>
          <w:lang w:val="en-US"/>
        </w:rPr>
      </w:pPr>
      <w:hyperlink w:anchor="ac1t46" w:history="1">
        <w:r w:rsidRPr="00C07754">
          <w:rPr>
            <w:rStyle w:val="nadpis1"/>
            <w:rFonts w:ascii="Verdana" w:hAnsi="Verdana"/>
            <w:color w:val="002060"/>
            <w:sz w:val="20"/>
            <w:szCs w:val="20"/>
          </w:rPr>
          <w:t xml:space="preserve"> Hlavná úloha štátu je vytvárať dobré, prajné, stabilné prostredie pre podnikanie.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Povedal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to minister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hospodárstva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Richard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Sulík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.</w:t>
        </w:r>
      </w:hyperlink>
    </w:p>
    <w:p w14:paraId="06490DCD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n-US"/>
        </w:rPr>
      </w:pPr>
      <w:hyperlink w:anchor="ac1t46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n-US"/>
          </w:rPr>
          <w:t>dennikstandard.sk; 25/05/2021;</w:t>
        </w:r>
      </w:hyperlink>
    </w:p>
    <w:p w14:paraId="3BA32A32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n-US"/>
        </w:rPr>
      </w:pPr>
      <w:hyperlink r:id="rId15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n-US"/>
          </w:rPr>
          <w:t>https://dennikstandard.sk/teraz/77825/</w:t>
        </w:r>
      </w:hyperlink>
    </w:p>
    <w:p w14:paraId="7D9686E5" w14:textId="77777777" w:rsidR="0041499E" w:rsidRPr="00C07754" w:rsidRDefault="0041499E" w:rsidP="0041499E">
      <w:pPr>
        <w:pStyle w:val="Normlnywebov"/>
        <w:numPr>
          <w:ilvl w:val="0"/>
          <w:numId w:val="1"/>
        </w:numPr>
        <w:rPr>
          <w:rFonts w:ascii="Verdana" w:hAnsi="Verdana"/>
          <w:color w:val="002060"/>
          <w:sz w:val="20"/>
          <w:szCs w:val="20"/>
          <w:lang w:val="en-US"/>
        </w:rPr>
      </w:pPr>
      <w:hyperlink w:anchor="ac1t16" w:history="1"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R.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Sulík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: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Hlavnou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úlohou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štátu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je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vytvárať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stabilné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prostredie</w:t>
        </w:r>
        <w:proofErr w:type="spellEnd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 xml:space="preserve"> pre </w:t>
        </w:r>
        <w:proofErr w:type="spellStart"/>
        <w:r w:rsidRPr="00C07754">
          <w:rPr>
            <w:rStyle w:val="nadpis1"/>
            <w:rFonts w:ascii="Verdana" w:hAnsi="Verdana"/>
            <w:color w:val="002060"/>
            <w:sz w:val="20"/>
            <w:szCs w:val="20"/>
            <w:lang w:val="en-US"/>
          </w:rPr>
          <w:t>podnikanie</w:t>
        </w:r>
        <w:proofErr w:type="spellEnd"/>
      </w:hyperlink>
    </w:p>
    <w:p w14:paraId="12C1EB04" w14:textId="77777777" w:rsidR="0041499E" w:rsidRPr="00C07754" w:rsidRDefault="0041499E" w:rsidP="0041499E">
      <w:pPr>
        <w:pStyle w:val="Normlnywebov"/>
        <w:ind w:left="300"/>
        <w:rPr>
          <w:rFonts w:ascii="Verdana" w:hAnsi="Verdana"/>
          <w:color w:val="002060"/>
          <w:sz w:val="20"/>
          <w:szCs w:val="20"/>
          <w:lang w:val="en-US"/>
        </w:rPr>
      </w:pPr>
      <w:hyperlink w:anchor="ac1t16" w:history="1">
        <w:r w:rsidRPr="00C07754">
          <w:rPr>
            <w:rStyle w:val="Hypertextovprepojenie"/>
            <w:rFonts w:ascii="Verdana" w:hAnsi="Verdana"/>
            <w:b/>
            <w:bCs/>
            <w:color w:val="002060"/>
            <w:sz w:val="20"/>
            <w:szCs w:val="20"/>
            <w:lang w:val="en-US"/>
          </w:rPr>
          <w:t>www.engineering.sk; 26/05/2021;</w:t>
        </w:r>
      </w:hyperlink>
    </w:p>
    <w:p w14:paraId="3461BA9E" w14:textId="77777777" w:rsidR="0041499E" w:rsidRPr="00C07754" w:rsidRDefault="0041499E" w:rsidP="0041499E">
      <w:pPr>
        <w:pStyle w:val="Normlnywebov"/>
        <w:rPr>
          <w:rFonts w:ascii="Verdana" w:hAnsi="Verdana"/>
          <w:color w:val="002060"/>
          <w:sz w:val="20"/>
          <w:szCs w:val="20"/>
          <w:lang w:val="en-US"/>
        </w:rPr>
      </w:pPr>
      <w:hyperlink r:id="rId16" w:history="1">
        <w:r w:rsidRPr="00C07754">
          <w:rPr>
            <w:rStyle w:val="Hypertextovprepojenie"/>
            <w:rFonts w:ascii="Verdana" w:hAnsi="Verdana"/>
            <w:color w:val="002060"/>
            <w:sz w:val="20"/>
            <w:szCs w:val="20"/>
            <w:lang w:val="en-US"/>
          </w:rPr>
          <w:t>https://www.engineering.sk/aktuality/20306-eko-sr-sulik-investicie-podnikanie-diskusia</w:t>
        </w:r>
      </w:hyperlink>
    </w:p>
    <w:p w14:paraId="244101C9" w14:textId="77777777" w:rsidR="0041499E" w:rsidRPr="00C07754" w:rsidRDefault="0041499E" w:rsidP="0041499E">
      <w:pPr>
        <w:spacing w:after="0"/>
        <w:rPr>
          <w:rFonts w:ascii="Verdana" w:hAnsi="Verdana"/>
          <w:b/>
          <w:bCs/>
          <w:color w:val="002060"/>
          <w:sz w:val="20"/>
          <w:szCs w:val="20"/>
          <w:lang w:val="en-US"/>
        </w:rPr>
      </w:pPr>
    </w:p>
    <w:p w14:paraId="6CEE534F" w14:textId="77777777" w:rsidR="0041499E" w:rsidRDefault="0041499E" w:rsidP="0041499E">
      <w:pPr>
        <w:spacing w:after="0"/>
        <w:rPr>
          <w:rFonts w:ascii="Verdana" w:hAnsi="Verdana"/>
          <w:b/>
          <w:bCs/>
          <w:color w:val="002060"/>
          <w:sz w:val="20"/>
          <w:szCs w:val="20"/>
          <w:lang w:val="en-US"/>
        </w:rPr>
      </w:pPr>
    </w:p>
    <w:p w14:paraId="0DFEEEFF" w14:textId="77777777" w:rsidR="0041499E" w:rsidRDefault="0041499E" w:rsidP="0041499E">
      <w:pPr>
        <w:spacing w:after="0"/>
        <w:rPr>
          <w:rFonts w:ascii="Verdana" w:hAnsi="Verdana"/>
          <w:b/>
          <w:bCs/>
          <w:color w:val="002060"/>
          <w:sz w:val="20"/>
          <w:szCs w:val="20"/>
          <w:lang w:val="en-US"/>
        </w:rPr>
      </w:pPr>
    </w:p>
    <w:p w14:paraId="62A61239" w14:textId="77777777" w:rsidR="002D4373" w:rsidRDefault="002D4373"/>
    <w:sectPr w:rsidR="002D437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54DE" w14:textId="77777777" w:rsidR="004E55BB" w:rsidRDefault="004E55BB" w:rsidP="0041499E">
      <w:pPr>
        <w:spacing w:after="0" w:line="240" w:lineRule="auto"/>
      </w:pPr>
      <w:r>
        <w:separator/>
      </w:r>
    </w:p>
  </w:endnote>
  <w:endnote w:type="continuationSeparator" w:id="0">
    <w:p w14:paraId="04A7E463" w14:textId="77777777" w:rsidR="004E55BB" w:rsidRDefault="004E55BB" w:rsidP="0041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69E7" w14:textId="77777777" w:rsidR="004E55BB" w:rsidRDefault="004E55BB" w:rsidP="0041499E">
      <w:pPr>
        <w:spacing w:after="0" w:line="240" w:lineRule="auto"/>
      </w:pPr>
      <w:r>
        <w:separator/>
      </w:r>
    </w:p>
  </w:footnote>
  <w:footnote w:type="continuationSeparator" w:id="0">
    <w:p w14:paraId="272E68B9" w14:textId="77777777" w:rsidR="004E55BB" w:rsidRDefault="004E55BB" w:rsidP="0041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DB93" w14:textId="5FD511D6" w:rsidR="0041499E" w:rsidRPr="0041499E" w:rsidRDefault="0041499E">
    <w:pPr>
      <w:pStyle w:val="Hlavika"/>
      <w:rPr>
        <w:rFonts w:ascii="Verdana" w:hAnsi="Verdana"/>
        <w:color w:val="FF0000"/>
        <w:sz w:val="16"/>
        <w:szCs w:val="16"/>
      </w:rPr>
    </w:pPr>
    <w:r w:rsidRPr="0041499E">
      <w:rPr>
        <w:rFonts w:ascii="Verdana" w:hAnsi="Verdana"/>
        <w:color w:val="FF0000"/>
        <w:sz w:val="16"/>
        <w:szCs w:val="16"/>
      </w:rPr>
      <w:t>Slovenská kooperačná burza 2021 ONLINE, 25.</w:t>
    </w:r>
    <w:r>
      <w:rPr>
        <w:rFonts w:ascii="Verdana" w:hAnsi="Verdana"/>
        <w:color w:val="FF0000"/>
        <w:sz w:val="16"/>
        <w:szCs w:val="16"/>
      </w:rPr>
      <w:t>- 26.</w:t>
    </w:r>
    <w:r w:rsidRPr="0041499E">
      <w:rPr>
        <w:rFonts w:ascii="Verdana" w:hAnsi="Verdana"/>
        <w:color w:val="FF0000"/>
        <w:sz w:val="16"/>
        <w:szCs w:val="16"/>
      </w:rPr>
      <w:t xml:space="preserve">mája 2021 </w:t>
    </w:r>
  </w:p>
  <w:p w14:paraId="5D38044C" w14:textId="77777777" w:rsidR="0041499E" w:rsidRDefault="004149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7CB7"/>
    <w:multiLevelType w:val="hybridMultilevel"/>
    <w:tmpl w:val="A276FD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9E"/>
    <w:rsid w:val="002D4373"/>
    <w:rsid w:val="0041499E"/>
    <w:rsid w:val="004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27F"/>
  <w15:chartTrackingRefBased/>
  <w15:docId w15:val="{CDF7901E-A7EE-4ED2-8159-F7C5E947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9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Dot pt,No Spacing1,List Paragraph Char Char Char,Indicator Text,Numbered Para 1,List Paragraph à moi,Odsek zoznamu4,LISTA,Listaszerű bekezdés2,Listaszerű bekezdés3,Listaszerű bekezdés1,Bullet 1,Bullet Points,Odsek zoznamu2"/>
    <w:basedOn w:val="Normlny"/>
    <w:link w:val="OdsekzoznamuChar"/>
    <w:uiPriority w:val="34"/>
    <w:qFormat/>
    <w:rsid w:val="004149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499E"/>
    <w:rPr>
      <w:color w:val="0563C1" w:themeColor="hyperlink"/>
      <w:u w:val="single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aszerű bekezdés2 Char,Listaszerű bekezdés3 Char"/>
    <w:link w:val="Odsekzoznamu"/>
    <w:uiPriority w:val="34"/>
    <w:locked/>
    <w:rsid w:val="0041499E"/>
  </w:style>
  <w:style w:type="paragraph" w:styleId="Normlnywebov">
    <w:name w:val="Normal (Web)"/>
    <w:basedOn w:val="Normlny"/>
    <w:uiPriority w:val="99"/>
    <w:unhideWhenUsed/>
    <w:rsid w:val="0041499E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nadpis1">
    <w:name w:val="nadpis1"/>
    <w:basedOn w:val="Predvolenpsmoodseku"/>
    <w:rsid w:val="0041499E"/>
  </w:style>
  <w:style w:type="paragraph" w:styleId="Hlavika">
    <w:name w:val="header"/>
    <w:basedOn w:val="Normlny"/>
    <w:link w:val="HlavikaChar"/>
    <w:uiPriority w:val="99"/>
    <w:unhideWhenUsed/>
    <w:rsid w:val="0041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99E"/>
  </w:style>
  <w:style w:type="paragraph" w:styleId="Pta">
    <w:name w:val="footer"/>
    <w:basedOn w:val="Normlny"/>
    <w:link w:val="PtaChar"/>
    <w:uiPriority w:val="99"/>
    <w:unhideWhenUsed/>
    <w:rsid w:val="0041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az.sk/ekonomika/sario-zorganizovala-podujatie-slovenska/552012-clanok.html" TargetMode="External"/><Relationship Id="rId13" Type="http://schemas.openxmlformats.org/officeDocument/2006/relationships/hyperlink" Target="https://www.trend.sk/spravy/hlavnou-ulohou-statu-je-podla-sulika-vytvarat-stabilne-prostredie-pre-podnikan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noviny.sk/sario-uz-15-rokov-prepaja-slovenske-a-%20%20%20%20%20zahranicne-firmy/" TargetMode="External"/><Relationship Id="rId12" Type="http://schemas.openxmlformats.org/officeDocument/2006/relationships/hyperlink" Target="https://finweb.hnonline.sk/ekonomika/2349313-sulik-skodlive-reci-o-vyssich-daniach-zbytocne-zneistuju-investor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ngineering.sk/aktuality/20306-eko-sr-sulik-investicie-podnikanie-diskus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az.sk/ekonomika/sulik-ulohou-statu-je-vytvarat-st/551403-clan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nnikstandard.sk/teraz/77825/" TargetMode="External"/><Relationship Id="rId10" Type="http://schemas.openxmlformats.org/officeDocument/2006/relationships/hyperlink" Target="https://openiazoch.zoznam.sk/cl/212503/SARIO-zorganizovala-a-maja-podujatie-Slovenska-kooperacna-bur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eworldnews.net/sk-news/sario-zorganizovala-podujatie-slovenska-kooperacna-burza-2021" TargetMode="External"/><Relationship Id="rId14" Type="http://schemas.openxmlformats.org/officeDocument/2006/relationships/hyperlink" Target="https://openiazoch.zoznam.sk/cl/212415/Hlavnou-ulohou-statu-je-vytvarat-stabilne-prostredie-pre-podnik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Petruskova Iveta</dc:creator>
  <cp:keywords/>
  <dc:description/>
  <cp:lastModifiedBy>Petruskova Iveta</cp:lastModifiedBy>
  <cp:revision>1</cp:revision>
  <dcterms:created xsi:type="dcterms:W3CDTF">2021-07-14T13:53:00Z</dcterms:created>
  <dcterms:modified xsi:type="dcterms:W3CDTF">2021-07-14T13:56:00Z</dcterms:modified>
</cp:coreProperties>
</file>