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DC" w:rsidRDefault="007F32DC">
      <w:pPr>
        <w:rPr>
          <w:lang w:val="sk-SK"/>
        </w:rPr>
      </w:pPr>
    </w:p>
    <w:p w:rsidR="0083363D" w:rsidRDefault="0083363D">
      <w:pPr>
        <w:rPr>
          <w:lang w:val="sk-SK"/>
        </w:rPr>
      </w:pPr>
    </w:p>
    <w:p w:rsidR="007F32DC" w:rsidRDefault="007F32DC" w:rsidP="007F32DC">
      <w:pPr>
        <w:rPr>
          <w:rFonts w:ascii="Fedra Sans Demi" w:eastAsia="Times New Roman" w:hAnsi="Fedra Sans Demi" w:cs="Helvetica"/>
          <w:color w:val="999999"/>
          <w:kern w:val="36"/>
          <w:sz w:val="38"/>
          <w:szCs w:val="38"/>
          <w:lang w:val="sk-SK" w:eastAsia="sk-SK"/>
        </w:rPr>
      </w:pPr>
      <w:r w:rsidRPr="00AF46FA">
        <w:rPr>
          <w:rFonts w:ascii="Fedra Sans Demi" w:eastAsia="Times New Roman" w:hAnsi="Fedra Sans Demi" w:cs="Helvetica"/>
          <w:color w:val="999999"/>
          <w:kern w:val="36"/>
          <w:sz w:val="38"/>
          <w:szCs w:val="38"/>
          <w:lang w:val="sk-SK" w:eastAsia="sk-SK"/>
        </w:rPr>
        <w:t>Austrália a Nový Zéland</w:t>
      </w:r>
      <w:r>
        <w:rPr>
          <w:rFonts w:ascii="Fedra Sans Demi" w:eastAsia="Times New Roman" w:hAnsi="Fedra Sans Demi" w:cs="Helvetica"/>
          <w:color w:val="999999"/>
          <w:kern w:val="36"/>
          <w:sz w:val="38"/>
          <w:szCs w:val="38"/>
          <w:lang w:val="sk-SK" w:eastAsia="sk-SK"/>
        </w:rPr>
        <w:t xml:space="preserve"> - nové príležitosti pre biznis</w:t>
      </w:r>
    </w:p>
    <w:p w:rsidR="007F32DC" w:rsidRDefault="007F32DC">
      <w:pPr>
        <w:rPr>
          <w:lang w:val="sk-SK"/>
        </w:rPr>
      </w:pPr>
    </w:p>
    <w:p w:rsidR="007F32DC" w:rsidRPr="0083363D" w:rsidRDefault="007F32DC" w:rsidP="007F32DC">
      <w:pPr>
        <w:spacing w:line="240" w:lineRule="auto"/>
        <w:rPr>
          <w:rFonts w:ascii="Arial" w:eastAsia="Times New Roman" w:hAnsi="Arial" w:cs="Arial"/>
          <w:b/>
          <w:bCs/>
          <w:color w:val="666666"/>
          <w:sz w:val="32"/>
          <w:szCs w:val="32"/>
          <w:bdr w:val="none" w:sz="0" w:space="0" w:color="auto" w:frame="1"/>
          <w:lang w:val="sk-SK" w:eastAsia="sk-SK"/>
        </w:rPr>
      </w:pPr>
      <w:r w:rsidRPr="00AF46FA">
        <w:rPr>
          <w:rFonts w:ascii="Arial" w:eastAsia="Times New Roman" w:hAnsi="Arial" w:cs="Arial"/>
          <w:color w:val="666666"/>
          <w:sz w:val="20"/>
          <w:szCs w:val="20"/>
          <w:lang w:val="sk-SK" w:eastAsia="sk-SK"/>
        </w:rPr>
        <w:t> </w:t>
      </w:r>
      <w:r w:rsidRPr="00AA29B5">
        <w:rPr>
          <w:rFonts w:ascii="Arial" w:eastAsia="Times New Roman" w:hAnsi="Arial" w:cs="Arial"/>
          <w:color w:val="666666"/>
          <w:sz w:val="20"/>
          <w:szCs w:val="20"/>
          <w:lang w:val="sk-SK" w:eastAsia="sk-SK"/>
        </w:rPr>
        <w:br/>
      </w:r>
      <w:r w:rsidRPr="0083363D">
        <w:rPr>
          <w:rFonts w:ascii="Arial" w:eastAsia="Times New Roman" w:hAnsi="Arial" w:cs="Arial"/>
          <w:b/>
          <w:bCs/>
          <w:color w:val="666666"/>
          <w:sz w:val="32"/>
          <w:szCs w:val="32"/>
          <w:bdr w:val="none" w:sz="0" w:space="0" w:color="auto" w:frame="1"/>
          <w:lang w:val="sk-SK" w:eastAsia="sk-SK"/>
        </w:rPr>
        <w:t>Program:</w:t>
      </w:r>
    </w:p>
    <w:p w:rsidR="0083363D" w:rsidRDefault="0083363D" w:rsidP="007F32DC">
      <w:pPr>
        <w:spacing w:line="240" w:lineRule="auto"/>
        <w:rPr>
          <w:rFonts w:ascii="Arial" w:eastAsia="Times New Roman" w:hAnsi="Arial" w:cs="Arial"/>
          <w:b/>
          <w:bCs/>
          <w:color w:val="666666"/>
          <w:sz w:val="10"/>
          <w:szCs w:val="10"/>
          <w:bdr w:val="none" w:sz="0" w:space="0" w:color="auto" w:frame="1"/>
          <w:lang w:val="sk-SK" w:eastAsia="sk-SK"/>
        </w:rPr>
      </w:pPr>
    </w:p>
    <w:p w:rsidR="0083363D" w:rsidRPr="00AA29B5" w:rsidRDefault="0083363D" w:rsidP="007F32DC">
      <w:pPr>
        <w:spacing w:line="240" w:lineRule="auto"/>
        <w:rPr>
          <w:rFonts w:ascii="Arial" w:eastAsia="Times New Roman" w:hAnsi="Arial" w:cs="Arial"/>
          <w:b/>
          <w:bCs/>
          <w:color w:val="666666"/>
          <w:sz w:val="10"/>
          <w:szCs w:val="10"/>
          <w:bdr w:val="none" w:sz="0" w:space="0" w:color="auto" w:frame="1"/>
          <w:lang w:val="sk-SK" w:eastAsia="sk-SK"/>
        </w:rPr>
      </w:pPr>
    </w:p>
    <w:p w:rsidR="007F32DC" w:rsidRDefault="007F32DC" w:rsidP="007F32DC">
      <w:pPr>
        <w:spacing w:line="240" w:lineRule="auto"/>
        <w:ind w:firstLine="284"/>
        <w:rPr>
          <w:rFonts w:ascii="Arial" w:eastAsia="Times New Roman" w:hAnsi="Arial" w:cs="Arial"/>
          <w:bCs/>
          <w:color w:val="666666"/>
          <w:sz w:val="20"/>
          <w:szCs w:val="20"/>
          <w:bdr w:val="none" w:sz="0" w:space="0" w:color="auto" w:frame="1"/>
          <w:lang w:val="sk-SK" w:eastAsia="sk-SK"/>
        </w:rPr>
      </w:pPr>
      <w:r w:rsidRPr="00AA29B5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val="sk-SK" w:eastAsia="sk-SK"/>
        </w:rPr>
        <w:t>08:45 –  9:00</w:t>
      </w:r>
      <w:r w:rsidRPr="00AA29B5">
        <w:rPr>
          <w:rFonts w:ascii="Arial" w:eastAsia="Times New Roman" w:hAnsi="Arial" w:cs="Arial"/>
          <w:bCs/>
          <w:color w:val="666666"/>
          <w:sz w:val="20"/>
          <w:szCs w:val="20"/>
          <w:bdr w:val="none" w:sz="0" w:space="0" w:color="auto" w:frame="1"/>
          <w:lang w:val="sk-SK" w:eastAsia="sk-SK"/>
        </w:rPr>
        <w:tab/>
        <w:t>Pripojenie na webinár</w:t>
      </w:r>
    </w:p>
    <w:p w:rsidR="0083363D" w:rsidRPr="00AA29B5" w:rsidRDefault="0083363D" w:rsidP="007F32DC">
      <w:pPr>
        <w:spacing w:line="240" w:lineRule="auto"/>
        <w:ind w:firstLine="284"/>
        <w:rPr>
          <w:rFonts w:ascii="Arial" w:eastAsia="Times New Roman" w:hAnsi="Arial" w:cs="Arial"/>
          <w:bCs/>
          <w:color w:val="666666"/>
          <w:sz w:val="20"/>
          <w:szCs w:val="20"/>
          <w:bdr w:val="none" w:sz="0" w:space="0" w:color="auto" w:frame="1"/>
          <w:lang w:val="sk-SK" w:eastAsia="sk-SK"/>
        </w:rPr>
      </w:pPr>
    </w:p>
    <w:p w:rsidR="004710F9" w:rsidRDefault="007F32DC" w:rsidP="004710F9">
      <w:pPr>
        <w:spacing w:line="240" w:lineRule="auto"/>
        <w:ind w:firstLine="284"/>
        <w:rPr>
          <w:rFonts w:ascii="Arial" w:hAnsi="Arial" w:cs="Arial"/>
          <w:color w:val="666666"/>
          <w:sz w:val="20"/>
          <w:szCs w:val="20"/>
          <w:lang w:val="sk-SK" w:eastAsia="sk-SK"/>
        </w:rPr>
      </w:pPr>
      <w:r w:rsidRPr="00AA29B5">
        <w:rPr>
          <w:rFonts w:ascii="Arial" w:hAnsi="Arial" w:cs="Arial"/>
          <w:b/>
          <w:color w:val="666666"/>
          <w:sz w:val="20"/>
          <w:szCs w:val="20"/>
          <w:lang w:val="sk-SK" w:eastAsia="sk-SK"/>
        </w:rPr>
        <w:t>09:00 – 09:10</w:t>
      </w:r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ab/>
      </w:r>
      <w:r w:rsidR="0083363D"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>Úvodný príhovor,</w:t>
      </w:r>
      <w:r w:rsidR="004710F9" w:rsidRPr="004710F9">
        <w:rPr>
          <w:rFonts w:ascii="Arial" w:hAnsi="Arial" w:cs="Arial"/>
          <w:color w:val="666666"/>
          <w:sz w:val="20"/>
          <w:szCs w:val="20"/>
          <w:lang w:val="sk-SK" w:eastAsia="sk-SK"/>
        </w:rPr>
        <w:t xml:space="preserve"> </w:t>
      </w:r>
    </w:p>
    <w:p w:rsidR="004710F9" w:rsidRDefault="004710F9" w:rsidP="004710F9">
      <w:pPr>
        <w:spacing w:line="240" w:lineRule="auto"/>
        <w:ind w:left="2127"/>
        <w:rPr>
          <w:rFonts w:ascii="Arial" w:hAnsi="Arial" w:cs="Arial"/>
          <w:color w:val="666666"/>
          <w:sz w:val="20"/>
          <w:szCs w:val="20"/>
          <w:lang w:val="sk-SK" w:eastAsia="sk-SK"/>
        </w:rPr>
      </w:pPr>
      <w:r>
        <w:rPr>
          <w:rFonts w:ascii="Arial" w:hAnsi="Arial" w:cs="Arial"/>
          <w:color w:val="666666"/>
          <w:sz w:val="20"/>
          <w:szCs w:val="20"/>
          <w:lang w:val="sk-SK" w:eastAsia="sk-SK"/>
        </w:rPr>
        <w:t xml:space="preserve"> </w:t>
      </w:r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 xml:space="preserve">Egon </w:t>
      </w:r>
      <w:proofErr w:type="spellStart"/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>Zorád</w:t>
      </w:r>
      <w:proofErr w:type="spellEnd"/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 xml:space="preserve">, </w:t>
      </w:r>
      <w:r>
        <w:rPr>
          <w:rFonts w:ascii="Arial" w:hAnsi="Arial" w:cs="Arial"/>
          <w:color w:val="666666"/>
          <w:sz w:val="20"/>
          <w:szCs w:val="20"/>
          <w:lang w:val="sk-SK" w:eastAsia="sk-SK"/>
        </w:rPr>
        <w:t>R</w:t>
      </w:r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>iaditeľ Odboru zahraničného obchodu SARIO</w:t>
      </w:r>
    </w:p>
    <w:p w:rsidR="0083363D" w:rsidRDefault="0083363D" w:rsidP="0083363D">
      <w:pPr>
        <w:spacing w:line="240" w:lineRule="auto"/>
        <w:ind w:left="2127"/>
        <w:rPr>
          <w:rFonts w:ascii="Arial" w:hAnsi="Arial" w:cs="Arial"/>
          <w:color w:val="666666"/>
          <w:sz w:val="20"/>
          <w:szCs w:val="20"/>
          <w:lang w:val="sk-SK" w:eastAsia="sk-SK"/>
        </w:rPr>
      </w:pPr>
    </w:p>
    <w:p w:rsidR="004710F9" w:rsidRDefault="007F32DC" w:rsidP="007F32DC">
      <w:pPr>
        <w:spacing w:line="240" w:lineRule="auto"/>
        <w:ind w:left="284"/>
        <w:rPr>
          <w:rFonts w:ascii="Arial" w:hAnsi="Arial" w:cs="Arial"/>
          <w:color w:val="666666"/>
          <w:sz w:val="20"/>
          <w:szCs w:val="20"/>
          <w:lang w:val="sk-SK" w:eastAsia="sk-SK"/>
        </w:rPr>
      </w:pPr>
      <w:r w:rsidRPr="00AA29B5">
        <w:rPr>
          <w:rFonts w:ascii="Arial" w:hAnsi="Arial" w:cs="Arial"/>
          <w:b/>
          <w:color w:val="666666"/>
          <w:sz w:val="20"/>
          <w:szCs w:val="20"/>
          <w:lang w:val="sk-SK" w:eastAsia="sk-SK"/>
        </w:rPr>
        <w:t>09:10 – 9:25</w:t>
      </w:r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ab/>
      </w:r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ab/>
      </w:r>
      <w:r w:rsidR="004710F9">
        <w:rPr>
          <w:rFonts w:ascii="Arial" w:hAnsi="Arial" w:cs="Arial"/>
          <w:color w:val="666666"/>
          <w:sz w:val="20"/>
          <w:szCs w:val="20"/>
          <w:lang w:val="sk-SK" w:eastAsia="sk-SK"/>
        </w:rPr>
        <w:t>Príhovor</w:t>
      </w:r>
    </w:p>
    <w:p w:rsidR="007F32DC" w:rsidRDefault="007F32DC" w:rsidP="004710F9">
      <w:pPr>
        <w:spacing w:line="240" w:lineRule="auto"/>
        <w:ind w:left="2127"/>
        <w:rPr>
          <w:rFonts w:ascii="Arial" w:hAnsi="Arial" w:cs="Arial"/>
          <w:color w:val="666666"/>
          <w:sz w:val="20"/>
          <w:szCs w:val="20"/>
          <w:lang w:val="sk-SK" w:eastAsia="sk-SK"/>
        </w:rPr>
      </w:pPr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>Tomáš Ferko, Veľvyslanec SR v</w:t>
      </w:r>
      <w:r w:rsidR="0083363D">
        <w:rPr>
          <w:rFonts w:ascii="Arial" w:hAnsi="Arial" w:cs="Arial"/>
          <w:color w:val="666666"/>
          <w:sz w:val="20"/>
          <w:szCs w:val="20"/>
          <w:lang w:val="sk-SK" w:eastAsia="sk-SK"/>
        </w:rPr>
        <w:t> </w:t>
      </w:r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>Austrálii</w:t>
      </w:r>
    </w:p>
    <w:p w:rsidR="0083363D" w:rsidRDefault="0083363D" w:rsidP="0083363D">
      <w:pPr>
        <w:spacing w:line="240" w:lineRule="auto"/>
        <w:ind w:left="2127"/>
        <w:rPr>
          <w:rFonts w:ascii="Arial" w:hAnsi="Arial" w:cs="Arial"/>
          <w:color w:val="666666"/>
          <w:sz w:val="20"/>
          <w:szCs w:val="20"/>
          <w:lang w:val="sk-SK" w:eastAsia="sk-SK"/>
        </w:rPr>
      </w:pPr>
    </w:p>
    <w:p w:rsidR="004710F9" w:rsidRDefault="004710F9" w:rsidP="004710F9">
      <w:pPr>
        <w:spacing w:line="240" w:lineRule="auto"/>
        <w:ind w:left="2127"/>
        <w:rPr>
          <w:rFonts w:ascii="Arial" w:hAnsi="Arial" w:cs="Arial"/>
          <w:color w:val="666666"/>
          <w:sz w:val="20"/>
          <w:szCs w:val="20"/>
          <w:lang w:val="sk-SK" w:eastAsia="sk-SK"/>
        </w:rPr>
      </w:pPr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>Všeobecná charak</w:t>
      </w:r>
      <w:r>
        <w:rPr>
          <w:rFonts w:ascii="Arial" w:hAnsi="Arial" w:cs="Arial"/>
          <w:color w:val="666666"/>
          <w:sz w:val="20"/>
          <w:szCs w:val="20"/>
          <w:lang w:val="sk-SK" w:eastAsia="sk-SK"/>
        </w:rPr>
        <w:t>teristika ekonomiky v Austrálii</w:t>
      </w:r>
    </w:p>
    <w:p w:rsidR="007F32DC" w:rsidRPr="00AA29B5" w:rsidRDefault="007F32DC" w:rsidP="007F32DC">
      <w:pPr>
        <w:spacing w:line="240" w:lineRule="auto"/>
        <w:ind w:left="2160"/>
        <w:rPr>
          <w:rFonts w:ascii="Arial" w:hAnsi="Arial" w:cs="Arial"/>
          <w:color w:val="666666"/>
          <w:sz w:val="20"/>
          <w:szCs w:val="20"/>
          <w:lang w:val="sk-SK" w:eastAsia="sk-SK"/>
        </w:rPr>
      </w:pPr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>Nora  </w:t>
      </w:r>
      <w:proofErr w:type="spellStart"/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>Heffner</w:t>
      </w:r>
      <w:proofErr w:type="spellEnd"/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>, Zástupca veľvyslanca a ekonomický diplomat</w:t>
      </w:r>
    </w:p>
    <w:p w:rsidR="0083363D" w:rsidRPr="00AA29B5" w:rsidRDefault="0083363D" w:rsidP="007F32DC">
      <w:pPr>
        <w:spacing w:line="240" w:lineRule="auto"/>
        <w:ind w:left="2410"/>
        <w:rPr>
          <w:rFonts w:ascii="Arial" w:hAnsi="Arial" w:cs="Arial"/>
          <w:color w:val="666666"/>
          <w:sz w:val="20"/>
          <w:szCs w:val="20"/>
          <w:lang w:val="sk-SK" w:eastAsia="sk-SK"/>
        </w:rPr>
      </w:pPr>
    </w:p>
    <w:p w:rsidR="004710F9" w:rsidRDefault="007F32DC" w:rsidP="004710F9">
      <w:pPr>
        <w:spacing w:line="240" w:lineRule="auto"/>
        <w:ind w:left="2127" w:hanging="1843"/>
        <w:rPr>
          <w:rFonts w:ascii="Arial" w:hAnsi="Arial" w:cs="Arial"/>
          <w:color w:val="666666"/>
          <w:sz w:val="20"/>
          <w:szCs w:val="20"/>
          <w:lang w:val="sk-SK" w:eastAsia="sk-SK"/>
        </w:rPr>
      </w:pPr>
      <w:r w:rsidRPr="00AA29B5">
        <w:rPr>
          <w:rFonts w:ascii="Arial" w:hAnsi="Arial" w:cs="Arial"/>
          <w:b/>
          <w:color w:val="666666"/>
          <w:sz w:val="20"/>
          <w:szCs w:val="20"/>
          <w:bdr w:val="none" w:sz="0" w:space="0" w:color="auto" w:frame="1"/>
          <w:lang w:val="sk-SK" w:eastAsia="sk-SK"/>
        </w:rPr>
        <w:t>09:25 – 10:00</w:t>
      </w:r>
      <w:r w:rsidRPr="00AA29B5">
        <w:rPr>
          <w:rFonts w:ascii="Arial" w:hAnsi="Arial" w:cs="Arial"/>
          <w:b/>
          <w:bCs/>
          <w:color w:val="666666"/>
          <w:sz w:val="20"/>
          <w:szCs w:val="20"/>
          <w:bdr w:val="none" w:sz="0" w:space="0" w:color="auto" w:frame="1"/>
          <w:lang w:val="sk-SK" w:eastAsia="sk-SK"/>
        </w:rPr>
        <w:tab/>
      </w:r>
      <w:r w:rsidR="004710F9"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>Prehľad trhu</w:t>
      </w:r>
      <w:r w:rsidR="004710F9">
        <w:rPr>
          <w:rFonts w:ascii="Arial" w:hAnsi="Arial" w:cs="Arial"/>
          <w:color w:val="666666"/>
          <w:sz w:val="20"/>
          <w:szCs w:val="20"/>
          <w:lang w:val="sk-SK" w:eastAsia="sk-SK"/>
        </w:rPr>
        <w:t xml:space="preserve"> </w:t>
      </w:r>
      <w:r w:rsidR="004710F9"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 xml:space="preserve"> - </w:t>
      </w:r>
      <w:r w:rsidR="004710F9">
        <w:rPr>
          <w:rFonts w:ascii="Arial" w:hAnsi="Arial" w:cs="Arial"/>
          <w:color w:val="666666"/>
          <w:sz w:val="20"/>
          <w:szCs w:val="20"/>
          <w:lang w:val="sk-SK" w:eastAsia="sk-SK"/>
        </w:rPr>
        <w:t xml:space="preserve"> </w:t>
      </w:r>
      <w:r w:rsidR="004710F9"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>Obchodne aktivity a spektrum príležitostí pre slovenských exportérov</w:t>
      </w:r>
    </w:p>
    <w:p w:rsidR="007F32DC" w:rsidRPr="00AA29B5" w:rsidRDefault="007F32DC" w:rsidP="004710F9">
      <w:pPr>
        <w:spacing w:line="240" w:lineRule="auto"/>
        <w:ind w:left="2127"/>
        <w:rPr>
          <w:rFonts w:ascii="Arial" w:hAnsi="Arial" w:cs="Arial"/>
          <w:color w:val="666666"/>
          <w:sz w:val="20"/>
          <w:szCs w:val="20"/>
          <w:lang w:val="sk-SK" w:eastAsia="sk-SK"/>
        </w:rPr>
      </w:pPr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 xml:space="preserve">Aneta Tavella, Riaditeľka  </w:t>
      </w:r>
      <w:proofErr w:type="spellStart"/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>Aurora</w:t>
      </w:r>
      <w:proofErr w:type="spellEnd"/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 xml:space="preserve"> FTI, agentúra pre rozvoj zahraničného obchodu a investícií so sídlom v Sydney (</w:t>
      </w:r>
      <w:proofErr w:type="spellStart"/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>Australia</w:t>
      </w:r>
      <w:proofErr w:type="spellEnd"/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>) </w:t>
      </w:r>
    </w:p>
    <w:p w:rsidR="0083363D" w:rsidRPr="00AA29B5" w:rsidRDefault="0083363D" w:rsidP="007F32DC">
      <w:pPr>
        <w:spacing w:line="240" w:lineRule="auto"/>
        <w:ind w:left="2410"/>
        <w:rPr>
          <w:rFonts w:ascii="Arial" w:hAnsi="Arial" w:cs="Arial"/>
          <w:color w:val="666666"/>
          <w:sz w:val="20"/>
          <w:szCs w:val="20"/>
          <w:lang w:val="sk-SK" w:eastAsia="sk-SK"/>
        </w:rPr>
      </w:pPr>
    </w:p>
    <w:p w:rsidR="007F32DC" w:rsidRPr="00AA29B5" w:rsidRDefault="007F32DC" w:rsidP="007F32DC">
      <w:pPr>
        <w:spacing w:line="240" w:lineRule="auto"/>
        <w:ind w:left="284"/>
        <w:rPr>
          <w:lang w:val="sk-SK"/>
        </w:rPr>
      </w:pPr>
      <w:r w:rsidRPr="00AA29B5">
        <w:rPr>
          <w:rFonts w:ascii="Arial" w:hAnsi="Arial" w:cs="Arial"/>
          <w:b/>
          <w:color w:val="666666"/>
          <w:sz w:val="20"/>
          <w:szCs w:val="20"/>
          <w:lang w:val="sk-SK" w:eastAsia="sk-SK"/>
        </w:rPr>
        <w:t>10:00 – 10:15</w:t>
      </w:r>
      <w:r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ab/>
        <w:t>Otázky a odpovede</w:t>
      </w:r>
      <w:bookmarkStart w:id="0" w:name="_GoBack"/>
      <w:bookmarkEnd w:id="0"/>
    </w:p>
    <w:p w:rsidR="007F32DC" w:rsidRPr="00AA29B5" w:rsidRDefault="0083363D" w:rsidP="007F32DC">
      <w:pPr>
        <w:spacing w:after="240" w:line="240" w:lineRule="auto"/>
        <w:ind w:left="2127"/>
        <w:rPr>
          <w:lang w:val="sk-SK"/>
        </w:rPr>
      </w:pPr>
      <w:r>
        <w:rPr>
          <w:rFonts w:ascii="Arial" w:hAnsi="Arial" w:cs="Arial"/>
          <w:color w:val="666666"/>
          <w:sz w:val="20"/>
          <w:szCs w:val="20"/>
          <w:lang w:val="sk-SK" w:eastAsia="sk-SK"/>
        </w:rPr>
        <w:t xml:space="preserve"> </w:t>
      </w:r>
      <w:r w:rsidR="007F32DC" w:rsidRPr="00AA29B5">
        <w:rPr>
          <w:rFonts w:ascii="Arial" w:hAnsi="Arial" w:cs="Arial"/>
          <w:color w:val="666666"/>
          <w:sz w:val="20"/>
          <w:szCs w:val="20"/>
          <w:lang w:val="sk-SK" w:eastAsia="sk-SK"/>
        </w:rPr>
        <w:t>Individuálne konzultácie</w:t>
      </w:r>
      <w:r w:rsidR="007F32DC" w:rsidRPr="00AA29B5">
        <w:rPr>
          <w:rFonts w:ascii="Arial" w:hAnsi="Arial" w:cs="Arial"/>
          <w:b/>
          <w:bCs/>
          <w:color w:val="666666"/>
          <w:sz w:val="20"/>
          <w:szCs w:val="20"/>
          <w:lang w:val="sk-SK" w:eastAsia="sk-SK"/>
        </w:rPr>
        <w:t xml:space="preserve"> </w:t>
      </w:r>
    </w:p>
    <w:p w:rsidR="007F32DC" w:rsidRPr="007F32DC" w:rsidRDefault="007F32DC">
      <w:pPr>
        <w:rPr>
          <w:lang w:val="sk-SK"/>
        </w:rPr>
      </w:pPr>
    </w:p>
    <w:sectPr w:rsidR="007F32DC" w:rsidRPr="007F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edra Sans Demi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DC"/>
    <w:rsid w:val="000B3B17"/>
    <w:rsid w:val="004710F9"/>
    <w:rsid w:val="007F32DC"/>
    <w:rsid w:val="0083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32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32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Sabadosova Miriam</dc:creator>
  <cp:lastModifiedBy>Sabadosova Miriam</cp:lastModifiedBy>
  <cp:revision>3</cp:revision>
  <dcterms:created xsi:type="dcterms:W3CDTF">2020-04-29T10:51:00Z</dcterms:created>
  <dcterms:modified xsi:type="dcterms:W3CDTF">2020-04-30T06:37:00Z</dcterms:modified>
</cp:coreProperties>
</file>